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FA7843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FA7843">
        <w:rPr>
          <w:rFonts w:eastAsia="Calibri" w:cs="Times New Roman"/>
          <w:b/>
          <w:sz w:val="30"/>
          <w:szCs w:val="30"/>
        </w:rPr>
        <w:t xml:space="preserve">ОБЕСПЕЧЕНИЕ ПОВЫШЕНИЯ КОМФОРТНОСТИ ПРОЖИВАНИЯ И БЕЗОПАСНОСТИ ГРАЖДАН, ЭФФЕКТИВНОСТИ ОКАЗАНИЯ НАСЕЛЕНИЮ ЖИЛИЩНО-КОММУНАЛЬНЫХ УСЛУГ В </w:t>
      </w:r>
      <w:r w:rsidR="004830A7">
        <w:rPr>
          <w:rFonts w:eastAsia="Calibri" w:cs="Times New Roman"/>
          <w:b/>
          <w:sz w:val="30"/>
          <w:szCs w:val="30"/>
        </w:rPr>
        <w:t>БАРАНОВИЧСКОМ РАЙОНЕ.</w:t>
      </w:r>
    </w:p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:rsidR="00215D17" w:rsidRPr="00215D17" w:rsidRDefault="00215D17" w:rsidP="00215D1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5D17">
        <w:rPr>
          <w:rFonts w:eastAsia="Calibri" w:cs="Times New Roman"/>
          <w:sz w:val="30"/>
          <w:szCs w:val="30"/>
          <w:lang w:eastAsia="ru-RU"/>
        </w:rPr>
        <w:t>Жилищно-коммунальное хозяйство (далее – ЖКХ) – 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 надежность работы лифтов, своевременный вывоз мусора, озеленение населенных пунктов и многое другое.</w:t>
      </w:r>
    </w:p>
    <w:p w:rsidR="00215D17" w:rsidRPr="00215D17" w:rsidRDefault="00215D17" w:rsidP="00215D1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5D17">
        <w:rPr>
          <w:rFonts w:eastAsia="Calibri" w:cs="Times New Roman"/>
          <w:sz w:val="30"/>
          <w:szCs w:val="30"/>
          <w:lang w:eastAsia="ru-RU"/>
        </w:rPr>
        <w:t>В Беларуси развитие ЖКХ направлено на обеспечение повышения комфортности проживания и безопасности граждан, экономической эффективности оказания населению жилищно-коммунальных услуг.</w:t>
      </w:r>
    </w:p>
    <w:p w:rsidR="00215D17" w:rsidRPr="00215D17" w:rsidRDefault="00215D17" w:rsidP="00215D1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ascii="Roboto" w:hAnsi="Roboto"/>
          <w:color w:val="333333"/>
          <w:sz w:val="30"/>
          <w:szCs w:val="30"/>
          <w:shd w:val="clear" w:color="auto" w:fill="FFFFFF"/>
        </w:rPr>
        <w:t>Именно по этой причине с</w:t>
      </w:r>
      <w:r w:rsidRPr="00215D17">
        <w:rPr>
          <w:rFonts w:ascii="Roboto" w:hAnsi="Roboto"/>
          <w:color w:val="333333"/>
          <w:sz w:val="30"/>
          <w:szCs w:val="30"/>
          <w:shd w:val="clear" w:color="auto" w:fill="FFFFFF"/>
        </w:rPr>
        <w:t>фера ЖКХ традиционно находится на особом контроле Главы государства.</w:t>
      </w:r>
    </w:p>
    <w:p w:rsidR="00215D17" w:rsidRDefault="00215D17" w:rsidP="00215D17">
      <w:pPr>
        <w:tabs>
          <w:tab w:val="left" w:pos="709"/>
        </w:tabs>
        <w:spacing w:after="0" w:line="120" w:lineRule="auto"/>
        <w:ind w:firstLine="709"/>
        <w:jc w:val="center"/>
        <w:rPr>
          <w:rFonts w:cs="Times New Roman"/>
          <w:b/>
          <w:bCs/>
          <w:color w:val="333333"/>
          <w:sz w:val="30"/>
          <w:szCs w:val="30"/>
          <w:shd w:val="clear" w:color="auto" w:fill="FFFFFF"/>
        </w:rPr>
      </w:pPr>
    </w:p>
    <w:p w:rsidR="00215D17" w:rsidRDefault="00215D17" w:rsidP="00215D17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b/>
          <w:bCs/>
          <w:color w:val="333333"/>
          <w:sz w:val="30"/>
          <w:szCs w:val="30"/>
          <w:shd w:val="clear" w:color="auto" w:fill="FFFFFF"/>
        </w:rPr>
      </w:pPr>
      <w:r w:rsidRPr="00215D17">
        <w:rPr>
          <w:rFonts w:cs="Times New Roman"/>
          <w:b/>
          <w:bCs/>
          <w:color w:val="333333"/>
          <w:sz w:val="30"/>
          <w:szCs w:val="30"/>
          <w:shd w:val="clear" w:color="auto" w:fill="FFFFFF"/>
        </w:rPr>
        <w:t xml:space="preserve">1. Направления развития системы </w:t>
      </w:r>
      <w:r>
        <w:rPr>
          <w:rFonts w:cs="Times New Roman"/>
          <w:b/>
          <w:bCs/>
          <w:color w:val="333333"/>
          <w:sz w:val="30"/>
          <w:szCs w:val="30"/>
          <w:shd w:val="clear" w:color="auto" w:fill="FFFFFF"/>
        </w:rPr>
        <w:t>ЖКХ</w:t>
      </w:r>
      <w:r w:rsidRPr="00215D17">
        <w:rPr>
          <w:rFonts w:cs="Times New Roman"/>
          <w:b/>
          <w:bCs/>
          <w:color w:val="333333"/>
          <w:sz w:val="30"/>
          <w:szCs w:val="30"/>
          <w:shd w:val="clear" w:color="auto" w:fill="FFFFFF"/>
        </w:rPr>
        <w:t> и механизмы ее совершенствования</w:t>
      </w:r>
    </w:p>
    <w:p w:rsidR="00B4221E" w:rsidRPr="00B4221E" w:rsidRDefault="00B4221E" w:rsidP="00B4221E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t>К</w:t>
      </w:r>
      <w:r w:rsidRPr="00B4221E">
        <w:rPr>
          <w:rFonts w:eastAsia="Calibri" w:cs="Times New Roman"/>
          <w:sz w:val="30"/>
          <w:szCs w:val="30"/>
          <w:lang w:eastAsia="ru-RU"/>
        </w:rPr>
        <w:t>аждый человек отдает предпочтение уютным и комфортным условиям проживания. Предоставление таких условий лежит на жилищно-эксплуатационных службах, в чьи непосредственные обязанности входит содержание жилфонда. В Беларуси проводится единая политика в отношении эксплуатации жилищного фонда независимо от форм собственности организаций ЖКХ.</w:t>
      </w:r>
    </w:p>
    <w:p w:rsidR="00B4221E" w:rsidRPr="00215D17" w:rsidRDefault="00B4221E" w:rsidP="00B4221E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B4221E">
        <w:rPr>
          <w:rFonts w:eastAsia="Calibri" w:cs="Times New Roman"/>
          <w:sz w:val="30"/>
          <w:szCs w:val="30"/>
          <w:lang w:eastAsia="ru-RU"/>
        </w:rPr>
        <w:t>Результатом проведения последовательной политики в области эксплуатации жилищного фонда является крайне низкая площадь ветхих и аварийных жилых домов. Более того, ежегодно увеличиваются объемы ввода жилья после капитального ремонта в целях улучшения эксплуатационных показателей жилфонда.</w:t>
      </w:r>
    </w:p>
    <w:p w:rsidR="00B4221E" w:rsidRPr="00B4221E" w:rsidRDefault="00B4221E" w:rsidP="00B4221E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B4221E">
        <w:rPr>
          <w:rFonts w:eastAsia="Calibri" w:cs="Times New Roman"/>
          <w:sz w:val="30"/>
          <w:szCs w:val="30"/>
          <w:lang w:eastAsia="ru-RU"/>
        </w:rPr>
        <w:t xml:space="preserve">В 2023 году в </w:t>
      </w:r>
      <w:r w:rsidR="002860B6">
        <w:rPr>
          <w:rFonts w:eastAsia="Calibri" w:cs="Times New Roman"/>
          <w:sz w:val="30"/>
          <w:szCs w:val="30"/>
          <w:lang w:eastAsia="ru-RU"/>
        </w:rPr>
        <w:t>районе</w:t>
      </w:r>
      <w:r w:rsidRPr="00B4221E">
        <w:rPr>
          <w:rFonts w:eastAsia="Calibri" w:cs="Times New Roman"/>
          <w:sz w:val="30"/>
          <w:szCs w:val="30"/>
          <w:lang w:eastAsia="ru-RU"/>
        </w:rPr>
        <w:t xml:space="preserve"> после капитального ремонта в эксплуатацию введено </w:t>
      </w:r>
      <w:r w:rsidR="002860B6">
        <w:rPr>
          <w:rFonts w:eastAsia="Calibri" w:cs="Times New Roman"/>
          <w:sz w:val="30"/>
          <w:szCs w:val="30"/>
          <w:lang w:eastAsia="ru-RU"/>
        </w:rPr>
        <w:t>4</w:t>
      </w:r>
      <w:r w:rsidRPr="00B4221E">
        <w:rPr>
          <w:rFonts w:eastAsia="Calibri" w:cs="Times New Roman"/>
          <w:sz w:val="30"/>
          <w:szCs w:val="30"/>
          <w:lang w:eastAsia="ru-RU"/>
        </w:rPr>
        <w:t xml:space="preserve"> дом</w:t>
      </w:r>
      <w:r w:rsidR="002860B6">
        <w:rPr>
          <w:rFonts w:eastAsia="Calibri" w:cs="Times New Roman"/>
          <w:sz w:val="30"/>
          <w:szCs w:val="30"/>
          <w:lang w:eastAsia="ru-RU"/>
        </w:rPr>
        <w:t>а</w:t>
      </w:r>
      <w:r w:rsidRPr="00B4221E">
        <w:rPr>
          <w:rFonts w:eastAsia="Calibri" w:cs="Times New Roman"/>
          <w:sz w:val="30"/>
          <w:szCs w:val="30"/>
          <w:lang w:eastAsia="ru-RU"/>
        </w:rPr>
        <w:t xml:space="preserve"> площадью </w:t>
      </w:r>
      <w:r w:rsidR="002860B6">
        <w:rPr>
          <w:rFonts w:eastAsia="Calibri" w:cs="Times New Roman"/>
          <w:sz w:val="30"/>
          <w:szCs w:val="30"/>
          <w:lang w:eastAsia="ru-RU"/>
        </w:rPr>
        <w:t>3,53</w:t>
      </w:r>
      <w:r w:rsidRPr="00B4221E">
        <w:rPr>
          <w:rFonts w:eastAsia="Calibri" w:cs="Times New Roman"/>
          <w:sz w:val="30"/>
          <w:szCs w:val="30"/>
          <w:lang w:eastAsia="ru-RU"/>
        </w:rPr>
        <w:t xml:space="preserve"> тыс. м</w:t>
      </w:r>
      <w:r w:rsidRPr="008C5FCB">
        <w:rPr>
          <w:rFonts w:eastAsia="Calibri" w:cs="Times New Roman"/>
          <w:sz w:val="30"/>
          <w:szCs w:val="30"/>
          <w:vertAlign w:val="superscript"/>
          <w:lang w:eastAsia="ru-RU"/>
        </w:rPr>
        <w:t>2</w:t>
      </w:r>
      <w:r w:rsidRPr="00B4221E">
        <w:rPr>
          <w:rFonts w:eastAsia="Calibri" w:cs="Times New Roman"/>
          <w:sz w:val="30"/>
          <w:szCs w:val="30"/>
          <w:lang w:eastAsia="ru-RU"/>
        </w:rPr>
        <w:t>.</w:t>
      </w:r>
    </w:p>
    <w:p w:rsidR="00B4221E" w:rsidRPr="00B4221E" w:rsidRDefault="00B4221E" w:rsidP="00B4221E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B4221E">
        <w:rPr>
          <w:rFonts w:eastAsia="Calibri" w:cs="Times New Roman"/>
          <w:sz w:val="30"/>
          <w:szCs w:val="30"/>
          <w:lang w:eastAsia="ru-RU"/>
        </w:rPr>
        <w:t xml:space="preserve">На данные цели направлено </w:t>
      </w:r>
      <w:r w:rsidR="002860B6">
        <w:rPr>
          <w:rFonts w:eastAsia="Calibri" w:cs="Times New Roman"/>
          <w:sz w:val="30"/>
          <w:szCs w:val="30"/>
          <w:lang w:eastAsia="ru-RU"/>
        </w:rPr>
        <w:t>1,364</w:t>
      </w:r>
      <w:r w:rsidRPr="00B4221E">
        <w:rPr>
          <w:rFonts w:eastAsia="Calibri" w:cs="Times New Roman"/>
          <w:sz w:val="30"/>
          <w:szCs w:val="30"/>
          <w:lang w:eastAsia="ru-RU"/>
        </w:rPr>
        <w:t xml:space="preserve"> </w:t>
      </w:r>
      <w:r w:rsidR="002860B6">
        <w:rPr>
          <w:rFonts w:eastAsia="Calibri" w:cs="Times New Roman"/>
          <w:sz w:val="30"/>
          <w:szCs w:val="30"/>
          <w:lang w:eastAsia="ru-RU"/>
        </w:rPr>
        <w:t>тыс</w:t>
      </w:r>
      <w:r w:rsidRPr="00B4221E">
        <w:rPr>
          <w:rFonts w:eastAsia="Calibri" w:cs="Times New Roman"/>
          <w:sz w:val="30"/>
          <w:szCs w:val="30"/>
          <w:lang w:eastAsia="ru-RU"/>
        </w:rPr>
        <w:t>. руб., в том числе:</w:t>
      </w:r>
    </w:p>
    <w:p w:rsidR="00B4221E" w:rsidRPr="00B4221E" w:rsidRDefault="00B4221E" w:rsidP="00B4221E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B4221E">
        <w:rPr>
          <w:rFonts w:eastAsia="Calibri" w:cs="Times New Roman"/>
          <w:sz w:val="30"/>
          <w:szCs w:val="30"/>
          <w:lang w:eastAsia="ru-RU"/>
        </w:rPr>
        <w:t xml:space="preserve">средства местных бюджетов </w:t>
      </w:r>
      <w:r w:rsidR="008C5FCB">
        <w:rPr>
          <w:rFonts w:eastAsia="Calibri" w:cs="Times New Roman"/>
          <w:sz w:val="30"/>
          <w:szCs w:val="30"/>
          <w:lang w:eastAsia="ru-RU"/>
        </w:rPr>
        <w:t>–</w:t>
      </w:r>
      <w:r w:rsidRPr="00B4221E">
        <w:rPr>
          <w:rFonts w:eastAsia="Calibri" w:cs="Times New Roman"/>
          <w:sz w:val="30"/>
          <w:szCs w:val="30"/>
          <w:lang w:eastAsia="ru-RU"/>
        </w:rPr>
        <w:t xml:space="preserve"> </w:t>
      </w:r>
      <w:r w:rsidR="002860B6">
        <w:rPr>
          <w:rFonts w:eastAsia="Calibri" w:cs="Times New Roman"/>
          <w:sz w:val="30"/>
          <w:szCs w:val="30"/>
          <w:lang w:eastAsia="ru-RU"/>
        </w:rPr>
        <w:t>836 тыс.</w:t>
      </w:r>
      <w:r w:rsidRPr="00B4221E">
        <w:rPr>
          <w:rFonts w:eastAsia="Calibri" w:cs="Times New Roman"/>
          <w:sz w:val="30"/>
          <w:szCs w:val="30"/>
          <w:lang w:eastAsia="ru-RU"/>
        </w:rPr>
        <w:t xml:space="preserve"> руб.;</w:t>
      </w:r>
    </w:p>
    <w:p w:rsidR="00B4221E" w:rsidRPr="00B4221E" w:rsidRDefault="00B4221E" w:rsidP="00B4221E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B4221E">
        <w:rPr>
          <w:rFonts w:eastAsia="Calibri" w:cs="Times New Roman"/>
          <w:sz w:val="30"/>
          <w:szCs w:val="30"/>
          <w:lang w:eastAsia="ru-RU"/>
        </w:rPr>
        <w:t xml:space="preserve">средства граждан </w:t>
      </w:r>
      <w:r w:rsidR="008C5FCB">
        <w:rPr>
          <w:rFonts w:eastAsia="Calibri" w:cs="Times New Roman"/>
          <w:sz w:val="30"/>
          <w:szCs w:val="30"/>
          <w:lang w:eastAsia="ru-RU"/>
        </w:rPr>
        <w:t>–</w:t>
      </w:r>
      <w:r w:rsidRPr="00B4221E">
        <w:rPr>
          <w:rFonts w:eastAsia="Calibri" w:cs="Times New Roman"/>
          <w:sz w:val="30"/>
          <w:szCs w:val="30"/>
          <w:lang w:eastAsia="ru-RU"/>
        </w:rPr>
        <w:t xml:space="preserve"> </w:t>
      </w:r>
      <w:r w:rsidR="002860B6">
        <w:rPr>
          <w:rFonts w:eastAsia="Calibri" w:cs="Times New Roman"/>
          <w:sz w:val="30"/>
          <w:szCs w:val="30"/>
          <w:lang w:eastAsia="ru-RU"/>
        </w:rPr>
        <w:t>528 тыс</w:t>
      </w:r>
      <w:r w:rsidRPr="00B4221E">
        <w:rPr>
          <w:rFonts w:eastAsia="Calibri" w:cs="Times New Roman"/>
          <w:sz w:val="30"/>
          <w:szCs w:val="30"/>
          <w:lang w:eastAsia="ru-RU"/>
        </w:rPr>
        <w:t>. руб.</w:t>
      </w:r>
    </w:p>
    <w:p w:rsidR="00B4221E" w:rsidRDefault="00B4221E" w:rsidP="00B4221E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B4221E">
        <w:rPr>
          <w:rFonts w:eastAsia="Calibri" w:cs="Times New Roman"/>
          <w:sz w:val="30"/>
          <w:szCs w:val="30"/>
          <w:lang w:eastAsia="ru-RU"/>
        </w:rPr>
        <w:t>Средняя стоимость 1 м</w:t>
      </w:r>
      <w:r w:rsidRPr="008C5FCB">
        <w:rPr>
          <w:rFonts w:eastAsia="Calibri" w:cs="Times New Roman"/>
          <w:sz w:val="30"/>
          <w:szCs w:val="30"/>
          <w:vertAlign w:val="superscript"/>
          <w:lang w:eastAsia="ru-RU"/>
        </w:rPr>
        <w:t>2</w:t>
      </w:r>
      <w:r w:rsidRPr="00B4221E">
        <w:rPr>
          <w:rFonts w:eastAsia="Calibri" w:cs="Times New Roman"/>
          <w:sz w:val="30"/>
          <w:szCs w:val="30"/>
          <w:lang w:eastAsia="ru-RU"/>
        </w:rPr>
        <w:t xml:space="preserve"> общей площади в жилых домах, принятых в эксплуатацию, составила </w:t>
      </w:r>
      <w:r w:rsidR="002860B6">
        <w:rPr>
          <w:rFonts w:eastAsia="Calibri" w:cs="Times New Roman"/>
          <w:sz w:val="30"/>
          <w:szCs w:val="30"/>
          <w:lang w:eastAsia="ru-RU"/>
        </w:rPr>
        <w:t>340,56</w:t>
      </w:r>
      <w:r w:rsidRPr="00B4221E">
        <w:rPr>
          <w:rFonts w:eastAsia="Calibri" w:cs="Times New Roman"/>
          <w:sz w:val="30"/>
          <w:szCs w:val="30"/>
          <w:lang w:eastAsia="ru-RU"/>
        </w:rPr>
        <w:t xml:space="preserve"> руб.</w:t>
      </w:r>
    </w:p>
    <w:p w:rsidR="00FA7843" w:rsidRPr="00FA7843" w:rsidRDefault="00B4221E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t>В</w:t>
      </w:r>
      <w:r w:rsidR="00FA7843" w:rsidRPr="00FA7843">
        <w:rPr>
          <w:rFonts w:eastAsia="Calibri" w:cs="Times New Roman"/>
          <w:sz w:val="30"/>
          <w:szCs w:val="30"/>
          <w:lang w:eastAsia="ru-RU"/>
        </w:rPr>
        <w:t xml:space="preserve"> 2024 году по </w:t>
      </w:r>
      <w:r w:rsidR="002860B6">
        <w:rPr>
          <w:rFonts w:eastAsia="Calibri" w:cs="Times New Roman"/>
          <w:sz w:val="30"/>
          <w:szCs w:val="30"/>
          <w:lang w:eastAsia="ru-RU"/>
        </w:rPr>
        <w:t>району</w:t>
      </w:r>
      <w:r w:rsidR="00FA7843" w:rsidRPr="00FA7843">
        <w:rPr>
          <w:rFonts w:eastAsia="Calibri" w:cs="Times New Roman"/>
          <w:sz w:val="30"/>
          <w:szCs w:val="30"/>
          <w:lang w:eastAsia="ru-RU"/>
        </w:rPr>
        <w:t xml:space="preserve"> необходимо обеспечить ввод </w:t>
      </w:r>
      <w:r w:rsidR="002860B6">
        <w:rPr>
          <w:rFonts w:eastAsia="Calibri" w:cs="Times New Roman"/>
          <w:sz w:val="30"/>
          <w:szCs w:val="30"/>
          <w:lang w:eastAsia="ru-RU"/>
        </w:rPr>
        <w:t>2,75</w:t>
      </w:r>
      <w:r w:rsidR="00FA7843" w:rsidRPr="00FA7843">
        <w:rPr>
          <w:rFonts w:eastAsia="Calibri" w:cs="Times New Roman"/>
          <w:sz w:val="30"/>
          <w:szCs w:val="30"/>
          <w:lang w:eastAsia="ru-RU"/>
        </w:rPr>
        <w:t xml:space="preserve"> тыс. м² </w:t>
      </w:r>
      <w:r w:rsidR="004830A7">
        <w:rPr>
          <w:rFonts w:eastAsia="Calibri" w:cs="Times New Roman"/>
          <w:sz w:val="30"/>
          <w:szCs w:val="30"/>
          <w:lang w:eastAsia="ru-RU"/>
        </w:rPr>
        <w:t xml:space="preserve">               </w:t>
      </w:r>
      <w:proofErr w:type="gramStart"/>
      <w:r w:rsidR="004830A7">
        <w:rPr>
          <w:rFonts w:eastAsia="Calibri" w:cs="Times New Roman"/>
          <w:sz w:val="30"/>
          <w:szCs w:val="30"/>
          <w:lang w:eastAsia="ru-RU"/>
        </w:rPr>
        <w:t xml:space="preserve">   </w:t>
      </w:r>
      <w:r w:rsidR="00FA7843" w:rsidRPr="00FA7843">
        <w:rPr>
          <w:rFonts w:eastAsia="Calibri" w:cs="Times New Roman"/>
          <w:sz w:val="30"/>
          <w:szCs w:val="30"/>
          <w:lang w:eastAsia="ru-RU"/>
        </w:rPr>
        <w:t>(</w:t>
      </w:r>
      <w:proofErr w:type="gramEnd"/>
      <w:r w:rsidR="002860B6">
        <w:rPr>
          <w:rFonts w:eastAsia="Calibri" w:cs="Times New Roman"/>
          <w:sz w:val="30"/>
          <w:szCs w:val="30"/>
          <w:lang w:eastAsia="ru-RU"/>
        </w:rPr>
        <w:t>5</w:t>
      </w:r>
      <w:r w:rsidR="00FA7843" w:rsidRPr="00FA7843">
        <w:rPr>
          <w:rFonts w:eastAsia="Calibri" w:cs="Times New Roman"/>
          <w:sz w:val="30"/>
          <w:szCs w:val="30"/>
          <w:lang w:eastAsia="ru-RU"/>
        </w:rPr>
        <w:t xml:space="preserve"> дом</w:t>
      </w:r>
      <w:r w:rsidR="002860B6">
        <w:rPr>
          <w:rFonts w:eastAsia="Calibri" w:cs="Times New Roman"/>
          <w:sz w:val="30"/>
          <w:szCs w:val="30"/>
          <w:lang w:eastAsia="ru-RU"/>
        </w:rPr>
        <w:t>ов</w:t>
      </w:r>
      <w:r w:rsidR="00FA7843" w:rsidRPr="00FA7843">
        <w:rPr>
          <w:rFonts w:eastAsia="Calibri" w:cs="Times New Roman"/>
          <w:sz w:val="30"/>
          <w:szCs w:val="30"/>
          <w:lang w:eastAsia="ru-RU"/>
        </w:rPr>
        <w:t>) общей площади жилых домов после капитального ремонта.</w:t>
      </w:r>
    </w:p>
    <w:p w:rsid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lastRenderedPageBreak/>
        <w:t xml:space="preserve">На данные цели планируется направить </w:t>
      </w:r>
      <w:r w:rsidR="002860B6">
        <w:rPr>
          <w:rFonts w:eastAsia="Calibri" w:cs="Times New Roman"/>
          <w:sz w:val="30"/>
          <w:szCs w:val="30"/>
          <w:lang w:eastAsia="ru-RU"/>
        </w:rPr>
        <w:t>1,704 тыс</w:t>
      </w:r>
      <w:r w:rsidRPr="00FA7843">
        <w:rPr>
          <w:rFonts w:eastAsia="Calibri" w:cs="Times New Roman"/>
          <w:sz w:val="30"/>
          <w:szCs w:val="30"/>
          <w:lang w:eastAsia="ru-RU"/>
        </w:rPr>
        <w:t xml:space="preserve">. рублей. Из них </w:t>
      </w:r>
      <w:r w:rsidR="002860B6">
        <w:rPr>
          <w:rFonts w:eastAsia="Calibri" w:cs="Times New Roman"/>
          <w:sz w:val="30"/>
          <w:szCs w:val="30"/>
          <w:lang w:eastAsia="ru-RU"/>
        </w:rPr>
        <w:t>1,250 тыс</w:t>
      </w:r>
      <w:r w:rsidRPr="00FA7843">
        <w:rPr>
          <w:rFonts w:eastAsia="Calibri" w:cs="Times New Roman"/>
          <w:sz w:val="30"/>
          <w:szCs w:val="30"/>
          <w:lang w:eastAsia="ru-RU"/>
        </w:rPr>
        <w:t xml:space="preserve">. рублей бюджетных средств и </w:t>
      </w:r>
      <w:r w:rsidR="002860B6">
        <w:rPr>
          <w:rFonts w:eastAsia="Calibri" w:cs="Times New Roman"/>
          <w:sz w:val="30"/>
          <w:szCs w:val="30"/>
          <w:lang w:eastAsia="ru-RU"/>
        </w:rPr>
        <w:t>454,0 тыс</w:t>
      </w:r>
      <w:r w:rsidRPr="00FA7843">
        <w:rPr>
          <w:rFonts w:eastAsia="Calibri" w:cs="Times New Roman"/>
          <w:sz w:val="30"/>
          <w:szCs w:val="30"/>
          <w:lang w:eastAsia="ru-RU"/>
        </w:rPr>
        <w:t>. рублей отчисления граждан на капитальный ремонт.</w:t>
      </w:r>
    </w:p>
    <w:p w:rsidR="00D05BBC" w:rsidRDefault="00D05BBC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D05BBC">
        <w:rPr>
          <w:rFonts w:eastAsia="Calibri" w:cs="Times New Roman"/>
          <w:sz w:val="30"/>
          <w:szCs w:val="30"/>
          <w:lang w:eastAsia="ru-RU"/>
        </w:rPr>
        <w:t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органами с перспективой на год, на 5 лет и размещаются в средствах массовой информации, на интернет-сайтах исполнительных комитетов, местных администраций районов.</w:t>
      </w:r>
    </w:p>
    <w:p w:rsidR="00D05BBC" w:rsidRDefault="00D05BBC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D05BBC">
        <w:rPr>
          <w:rFonts w:eastAsia="Calibri" w:cs="Times New Roman"/>
          <w:sz w:val="30"/>
          <w:szCs w:val="30"/>
          <w:lang w:eastAsia="ru-RU"/>
        </w:rPr>
        <w:t>Отчисления на капремонт жилфонда производят все без исключения жители многоквартирных домов</w:t>
      </w:r>
      <w:r>
        <w:rPr>
          <w:rFonts w:eastAsia="Calibri" w:cs="Times New Roman"/>
          <w:sz w:val="30"/>
          <w:szCs w:val="30"/>
          <w:lang w:eastAsia="ru-RU"/>
        </w:rPr>
        <w:t>.</w:t>
      </w:r>
    </w:p>
    <w:p w:rsidR="00F76C47" w:rsidRPr="00F76C47" w:rsidRDefault="00F76C47" w:rsidP="00F76C4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76C47">
        <w:rPr>
          <w:rFonts w:eastAsia="Calibri" w:cs="Times New Roman"/>
          <w:sz w:val="30"/>
          <w:szCs w:val="30"/>
          <w:lang w:eastAsia="ru-RU"/>
        </w:rPr>
        <w:t>Вопросы обеспечения населения качественной питьевой водой являются одной из важнейших задач белорусского государства, решение которой напрямую влияет на улучшение жизни людей.</w:t>
      </w:r>
    </w:p>
    <w:p w:rsidR="00D05BBC" w:rsidRDefault="00F76C47" w:rsidP="00F76C4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76C47">
        <w:rPr>
          <w:rFonts w:eastAsia="Calibri" w:cs="Times New Roman"/>
          <w:sz w:val="30"/>
          <w:szCs w:val="30"/>
          <w:lang w:eastAsia="ru-RU"/>
        </w:rPr>
        <w:t>Ощутимый результат принесли принятые Главой государства решения по строительству сетей водоснабжения, водоотведения в существующей индивидуальной застройке.</w:t>
      </w:r>
    </w:p>
    <w:p w:rsidR="00F76C47" w:rsidRDefault="00F76C47" w:rsidP="00F76C47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76C47">
        <w:rPr>
          <w:rFonts w:eastAsia="Calibri" w:cs="Times New Roman"/>
          <w:sz w:val="30"/>
          <w:szCs w:val="30"/>
          <w:lang w:eastAsia="ru-RU"/>
        </w:rPr>
        <w:t xml:space="preserve">В целях создания комфортной среды проживания в Беларуси реализуется подпрограмма </w:t>
      </w:r>
      <w:r w:rsidR="0082139D">
        <w:rPr>
          <w:rFonts w:eastAsia="Calibri" w:cs="Times New Roman"/>
          <w:sz w:val="30"/>
          <w:szCs w:val="30"/>
          <w:lang w:eastAsia="ru-RU"/>
        </w:rPr>
        <w:t>«</w:t>
      </w:r>
      <w:r w:rsidRPr="00F76C47">
        <w:rPr>
          <w:rFonts w:eastAsia="Calibri" w:cs="Times New Roman"/>
          <w:sz w:val="30"/>
          <w:szCs w:val="30"/>
          <w:lang w:eastAsia="ru-RU"/>
        </w:rPr>
        <w:t>Чистая вода</w:t>
      </w:r>
      <w:r w:rsidR="0082139D">
        <w:rPr>
          <w:rFonts w:eastAsia="Calibri" w:cs="Times New Roman"/>
          <w:sz w:val="30"/>
          <w:szCs w:val="30"/>
          <w:lang w:eastAsia="ru-RU"/>
        </w:rPr>
        <w:t>»</w:t>
      </w:r>
      <w:r w:rsidRPr="00F76C47">
        <w:rPr>
          <w:rFonts w:eastAsia="Calibri" w:cs="Times New Roman"/>
          <w:sz w:val="30"/>
          <w:szCs w:val="30"/>
          <w:lang w:eastAsia="ru-RU"/>
        </w:rPr>
        <w:t xml:space="preserve"> в рамках Государственной программы </w:t>
      </w:r>
      <w:r w:rsidR="0082139D">
        <w:rPr>
          <w:rFonts w:eastAsia="Calibri" w:cs="Times New Roman"/>
          <w:sz w:val="30"/>
          <w:szCs w:val="30"/>
          <w:lang w:eastAsia="ru-RU"/>
        </w:rPr>
        <w:t>«</w:t>
      </w:r>
      <w:r w:rsidRPr="00F76C47">
        <w:rPr>
          <w:rFonts w:eastAsia="Calibri" w:cs="Times New Roman"/>
          <w:sz w:val="30"/>
          <w:szCs w:val="30"/>
          <w:lang w:eastAsia="ru-RU"/>
        </w:rPr>
        <w:t>Комфортное жилье и благоприятная среда</w:t>
      </w:r>
      <w:r w:rsidR="0082139D">
        <w:rPr>
          <w:rFonts w:eastAsia="Calibri" w:cs="Times New Roman"/>
          <w:sz w:val="30"/>
          <w:szCs w:val="30"/>
          <w:lang w:eastAsia="ru-RU"/>
        </w:rPr>
        <w:t>»</w:t>
      </w:r>
      <w:r w:rsidRPr="00F76C47">
        <w:rPr>
          <w:rFonts w:eastAsia="Calibri" w:cs="Times New Roman"/>
          <w:sz w:val="30"/>
          <w:szCs w:val="30"/>
          <w:lang w:eastAsia="ru-RU"/>
        </w:rPr>
        <w:t xml:space="preserve"> на 2021 – 2025</w:t>
      </w:r>
      <w:r w:rsidR="0082139D">
        <w:rPr>
          <w:rFonts w:eastAsia="Calibri" w:cs="Times New Roman"/>
          <w:sz w:val="30"/>
          <w:szCs w:val="30"/>
          <w:lang w:eastAsia="ru-RU"/>
        </w:rPr>
        <w:t> </w:t>
      </w:r>
      <w:r w:rsidRPr="00F76C47">
        <w:rPr>
          <w:rFonts w:eastAsia="Calibri" w:cs="Times New Roman"/>
          <w:sz w:val="30"/>
          <w:szCs w:val="30"/>
          <w:lang w:eastAsia="ru-RU"/>
        </w:rPr>
        <w:t>годы. К основным задачам подпрограммы относятся: обеспечение потребителей водоснабжением питьевого качества, обеспечение населения централизованными системами водоснабжения и водоотведения, повышение качества очистки сточных вод и надежности систем водоснабжения и водоотведения.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t xml:space="preserve">В </w:t>
      </w:r>
      <w:r w:rsidR="002860B6">
        <w:rPr>
          <w:rFonts w:eastAsia="Calibri" w:cs="Times New Roman"/>
          <w:sz w:val="30"/>
          <w:szCs w:val="30"/>
          <w:lang w:eastAsia="ru-RU"/>
        </w:rPr>
        <w:t>Барановичском районе</w:t>
      </w:r>
      <w:r w:rsidRPr="0082139D">
        <w:rPr>
          <w:rFonts w:eastAsia="Calibri" w:cs="Times New Roman"/>
          <w:sz w:val="30"/>
          <w:szCs w:val="30"/>
          <w:lang w:eastAsia="ru-RU"/>
        </w:rPr>
        <w:t xml:space="preserve"> в 2023 году выполнено строительство и ввод в эксплуатацию </w:t>
      </w:r>
      <w:r w:rsidR="002860B6">
        <w:rPr>
          <w:rFonts w:eastAsia="Calibri" w:cs="Times New Roman"/>
          <w:sz w:val="30"/>
          <w:szCs w:val="30"/>
          <w:lang w:eastAsia="ru-RU"/>
        </w:rPr>
        <w:t>3</w:t>
      </w:r>
      <w:r w:rsidRPr="0082139D">
        <w:rPr>
          <w:rFonts w:eastAsia="Calibri" w:cs="Times New Roman"/>
          <w:sz w:val="30"/>
          <w:szCs w:val="30"/>
          <w:lang w:eastAsia="ru-RU"/>
        </w:rPr>
        <w:t xml:space="preserve"> станций обезжелезивания воды в сельских населенных пунктах</w:t>
      </w:r>
      <w:r w:rsidR="002860B6">
        <w:rPr>
          <w:rFonts w:eastAsia="Calibri" w:cs="Times New Roman"/>
          <w:sz w:val="30"/>
          <w:szCs w:val="30"/>
          <w:lang w:eastAsia="ru-RU"/>
        </w:rPr>
        <w:t xml:space="preserve">, начато строительство станции обезжелезивания в </w:t>
      </w:r>
      <w:proofErr w:type="spellStart"/>
      <w:r w:rsidR="002860B6">
        <w:rPr>
          <w:rFonts w:eastAsia="Calibri" w:cs="Times New Roman"/>
          <w:sz w:val="30"/>
          <w:szCs w:val="30"/>
          <w:lang w:eastAsia="ru-RU"/>
        </w:rPr>
        <w:t>д.Ястрембель</w:t>
      </w:r>
      <w:proofErr w:type="spellEnd"/>
      <w:r w:rsidRPr="0082139D">
        <w:rPr>
          <w:rFonts w:eastAsia="Calibri" w:cs="Times New Roman"/>
          <w:sz w:val="30"/>
          <w:szCs w:val="30"/>
          <w:lang w:eastAsia="ru-RU"/>
        </w:rPr>
        <w:t xml:space="preserve">. Освоено </w:t>
      </w:r>
      <w:r w:rsidR="002860B6">
        <w:rPr>
          <w:rFonts w:eastAsia="Calibri" w:cs="Times New Roman"/>
          <w:sz w:val="30"/>
          <w:szCs w:val="30"/>
          <w:lang w:eastAsia="ru-RU"/>
        </w:rPr>
        <w:t>1,618 тыс</w:t>
      </w:r>
      <w:r w:rsidRPr="0082139D">
        <w:rPr>
          <w:rFonts w:eastAsia="Calibri" w:cs="Times New Roman"/>
          <w:sz w:val="30"/>
          <w:szCs w:val="30"/>
          <w:lang w:eastAsia="ru-RU"/>
        </w:rPr>
        <w:t xml:space="preserve">. руб. средств областного бюджета и </w:t>
      </w:r>
      <w:r w:rsidR="004830A7">
        <w:rPr>
          <w:rFonts w:eastAsia="Calibri" w:cs="Times New Roman"/>
          <w:sz w:val="30"/>
          <w:szCs w:val="30"/>
          <w:lang w:eastAsia="ru-RU"/>
        </w:rPr>
        <w:t xml:space="preserve">             </w:t>
      </w:r>
      <w:r w:rsidR="002860B6">
        <w:rPr>
          <w:rFonts w:eastAsia="Calibri" w:cs="Times New Roman"/>
          <w:sz w:val="30"/>
          <w:szCs w:val="30"/>
          <w:lang w:eastAsia="ru-RU"/>
        </w:rPr>
        <w:t>845 тыс</w:t>
      </w:r>
      <w:r w:rsidRPr="0082139D">
        <w:rPr>
          <w:rFonts w:eastAsia="Calibri" w:cs="Times New Roman"/>
          <w:sz w:val="30"/>
          <w:szCs w:val="30"/>
          <w:lang w:eastAsia="ru-RU"/>
        </w:rPr>
        <w:t>. руб. республиканского бюджета.</w:t>
      </w:r>
    </w:p>
    <w:p w:rsidR="00AF2C3F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82139D">
        <w:rPr>
          <w:rFonts w:eastAsia="Calibri" w:cs="Times New Roman"/>
          <w:sz w:val="30"/>
          <w:szCs w:val="30"/>
          <w:lang w:eastAsia="ru-RU"/>
        </w:rPr>
        <w:t>Выполнены работы по строительству водозаборн</w:t>
      </w:r>
      <w:r w:rsidR="002860B6">
        <w:rPr>
          <w:rFonts w:eastAsia="Calibri" w:cs="Times New Roman"/>
          <w:sz w:val="30"/>
          <w:szCs w:val="30"/>
          <w:lang w:eastAsia="ru-RU"/>
        </w:rPr>
        <w:t xml:space="preserve">ой </w:t>
      </w:r>
      <w:r w:rsidRPr="0082139D">
        <w:rPr>
          <w:rFonts w:eastAsia="Calibri" w:cs="Times New Roman"/>
          <w:sz w:val="30"/>
          <w:szCs w:val="30"/>
          <w:lang w:eastAsia="ru-RU"/>
        </w:rPr>
        <w:t>скважин</w:t>
      </w:r>
      <w:r w:rsidR="002860B6">
        <w:rPr>
          <w:rFonts w:eastAsia="Calibri" w:cs="Times New Roman"/>
          <w:sz w:val="30"/>
          <w:szCs w:val="30"/>
          <w:lang w:eastAsia="ru-RU"/>
        </w:rPr>
        <w:t xml:space="preserve">ы в </w:t>
      </w:r>
      <w:proofErr w:type="spellStart"/>
      <w:r w:rsidR="002860B6">
        <w:rPr>
          <w:rFonts w:eastAsia="Calibri" w:cs="Times New Roman"/>
          <w:sz w:val="30"/>
          <w:szCs w:val="30"/>
          <w:lang w:eastAsia="ru-RU"/>
        </w:rPr>
        <w:t>аг.Русино</w:t>
      </w:r>
      <w:proofErr w:type="spellEnd"/>
      <w:r w:rsidRPr="0082139D">
        <w:rPr>
          <w:rFonts w:eastAsia="Calibri" w:cs="Times New Roman"/>
          <w:sz w:val="30"/>
          <w:szCs w:val="30"/>
          <w:lang w:eastAsia="ru-RU"/>
        </w:rPr>
        <w:t>.</w:t>
      </w:r>
      <w:r w:rsidR="00132A5B">
        <w:rPr>
          <w:sz w:val="30"/>
          <w:szCs w:val="30"/>
        </w:rPr>
        <w:t xml:space="preserve"> 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 xml:space="preserve">По состоянию на 1 января 2024 г. обеспеченность населения централизованными системами водоснабжения составила </w:t>
      </w:r>
      <w:r w:rsidR="002860B6">
        <w:rPr>
          <w:rFonts w:eastAsia="Calibri" w:cs="Times New Roman"/>
          <w:sz w:val="30"/>
          <w:szCs w:val="30"/>
          <w:lang w:eastAsia="ru-RU"/>
        </w:rPr>
        <w:t>78,2</w:t>
      </w:r>
      <w:r w:rsidRPr="0082139D">
        <w:rPr>
          <w:rFonts w:eastAsia="Calibri" w:cs="Times New Roman"/>
          <w:sz w:val="30"/>
          <w:szCs w:val="30"/>
          <w:lang w:eastAsia="ru-RU"/>
        </w:rPr>
        <w:t xml:space="preserve"> % (при плане </w:t>
      </w:r>
      <w:r w:rsidR="002860B6">
        <w:rPr>
          <w:rFonts w:eastAsia="Calibri" w:cs="Times New Roman"/>
          <w:sz w:val="30"/>
          <w:szCs w:val="30"/>
          <w:lang w:eastAsia="ru-RU"/>
        </w:rPr>
        <w:t>77</w:t>
      </w:r>
      <w:r w:rsidRPr="0082139D">
        <w:rPr>
          <w:rFonts w:eastAsia="Calibri" w:cs="Times New Roman"/>
          <w:sz w:val="30"/>
          <w:szCs w:val="30"/>
          <w:lang w:eastAsia="ru-RU"/>
        </w:rPr>
        <w:t xml:space="preserve">,9 %), водоотведения — </w:t>
      </w:r>
      <w:r w:rsidR="002860B6">
        <w:rPr>
          <w:rFonts w:eastAsia="Calibri" w:cs="Times New Roman"/>
          <w:sz w:val="30"/>
          <w:szCs w:val="30"/>
          <w:lang w:eastAsia="ru-RU"/>
        </w:rPr>
        <w:t>42,1</w:t>
      </w:r>
      <w:r w:rsidRPr="0082139D">
        <w:rPr>
          <w:rFonts w:eastAsia="Calibri" w:cs="Times New Roman"/>
          <w:sz w:val="30"/>
          <w:szCs w:val="30"/>
          <w:lang w:eastAsia="ru-RU"/>
        </w:rPr>
        <w:t xml:space="preserve"> % (при плане </w:t>
      </w:r>
      <w:r w:rsidR="002860B6">
        <w:rPr>
          <w:rFonts w:eastAsia="Calibri" w:cs="Times New Roman"/>
          <w:sz w:val="30"/>
          <w:szCs w:val="30"/>
          <w:lang w:eastAsia="ru-RU"/>
        </w:rPr>
        <w:t>42,0</w:t>
      </w:r>
      <w:r w:rsidRPr="0082139D">
        <w:rPr>
          <w:rFonts w:eastAsia="Calibri" w:cs="Times New Roman"/>
          <w:sz w:val="30"/>
          <w:szCs w:val="30"/>
          <w:lang w:eastAsia="ru-RU"/>
        </w:rPr>
        <w:t xml:space="preserve"> %).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t>З</w:t>
      </w:r>
      <w:r w:rsidRPr="0082139D">
        <w:rPr>
          <w:rFonts w:eastAsia="Calibri" w:cs="Times New Roman"/>
          <w:sz w:val="30"/>
          <w:szCs w:val="30"/>
          <w:lang w:eastAsia="ru-RU"/>
        </w:rPr>
        <w:t xml:space="preserve">а 2023 год выполнена перекладка </w:t>
      </w:r>
      <w:r w:rsidR="002860B6">
        <w:rPr>
          <w:rFonts w:eastAsia="Calibri" w:cs="Times New Roman"/>
          <w:sz w:val="30"/>
          <w:szCs w:val="30"/>
          <w:lang w:eastAsia="ru-RU"/>
        </w:rPr>
        <w:t>1,1</w:t>
      </w:r>
      <w:r w:rsidRPr="0082139D">
        <w:rPr>
          <w:rFonts w:eastAsia="Calibri" w:cs="Times New Roman"/>
          <w:sz w:val="30"/>
          <w:szCs w:val="30"/>
          <w:lang w:eastAsia="ru-RU"/>
        </w:rPr>
        <w:t xml:space="preserve"> км сетей водоснабжения (100 % от плана) и </w:t>
      </w:r>
      <w:r w:rsidR="002860B6">
        <w:rPr>
          <w:rFonts w:eastAsia="Calibri" w:cs="Times New Roman"/>
          <w:sz w:val="30"/>
          <w:szCs w:val="30"/>
          <w:lang w:eastAsia="ru-RU"/>
        </w:rPr>
        <w:t>0,2</w:t>
      </w:r>
      <w:r w:rsidRPr="0082139D">
        <w:rPr>
          <w:rFonts w:eastAsia="Calibri" w:cs="Times New Roman"/>
          <w:sz w:val="30"/>
          <w:szCs w:val="30"/>
          <w:lang w:eastAsia="ru-RU"/>
        </w:rPr>
        <w:t xml:space="preserve"> км сетей водоотведения (100 % от плана).</w:t>
      </w:r>
    </w:p>
    <w:p w:rsidR="0082139D" w:rsidRPr="0082139D" w:rsidRDefault="0082139D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>Для обеспечения выполнения заданий по обеспечению потребителей</w:t>
      </w:r>
      <w:r>
        <w:rPr>
          <w:rFonts w:eastAsia="Calibri" w:cs="Times New Roman"/>
          <w:sz w:val="30"/>
          <w:szCs w:val="30"/>
          <w:lang w:eastAsia="ru-RU"/>
        </w:rPr>
        <w:t xml:space="preserve"> </w:t>
      </w:r>
      <w:r w:rsidRPr="0082139D">
        <w:rPr>
          <w:rFonts w:eastAsia="Calibri" w:cs="Times New Roman"/>
          <w:sz w:val="30"/>
          <w:szCs w:val="30"/>
          <w:lang w:eastAsia="ru-RU"/>
        </w:rPr>
        <w:t xml:space="preserve">качественной питьевой водой на 2024 год планируется направить средства республиканского бюджета в размере ориентировочно </w:t>
      </w:r>
      <w:r w:rsidR="002860B6">
        <w:rPr>
          <w:rFonts w:eastAsia="Calibri" w:cs="Times New Roman"/>
          <w:sz w:val="30"/>
          <w:szCs w:val="30"/>
          <w:lang w:eastAsia="ru-RU"/>
        </w:rPr>
        <w:t>870 тыс</w:t>
      </w:r>
      <w:r w:rsidRPr="0082139D">
        <w:rPr>
          <w:rFonts w:eastAsia="Calibri" w:cs="Times New Roman"/>
          <w:sz w:val="30"/>
          <w:szCs w:val="30"/>
          <w:lang w:eastAsia="ru-RU"/>
        </w:rPr>
        <w:t xml:space="preserve">. руб. и областного бюджета </w:t>
      </w:r>
      <w:r>
        <w:rPr>
          <w:rFonts w:eastAsia="Calibri" w:cs="Times New Roman"/>
          <w:sz w:val="30"/>
          <w:szCs w:val="30"/>
          <w:lang w:eastAsia="ru-RU"/>
        </w:rPr>
        <w:t>–</w:t>
      </w:r>
      <w:r w:rsidRPr="0082139D">
        <w:rPr>
          <w:rFonts w:eastAsia="Calibri" w:cs="Times New Roman"/>
          <w:sz w:val="30"/>
          <w:szCs w:val="30"/>
          <w:lang w:eastAsia="ru-RU"/>
        </w:rPr>
        <w:t xml:space="preserve"> </w:t>
      </w:r>
      <w:r w:rsidR="00967688">
        <w:rPr>
          <w:rFonts w:eastAsia="Calibri" w:cs="Times New Roman"/>
          <w:sz w:val="30"/>
          <w:szCs w:val="30"/>
          <w:lang w:eastAsia="ru-RU"/>
        </w:rPr>
        <w:t>1,145 тыс</w:t>
      </w:r>
      <w:r w:rsidRPr="0082139D">
        <w:rPr>
          <w:rFonts w:eastAsia="Calibri" w:cs="Times New Roman"/>
          <w:sz w:val="30"/>
          <w:szCs w:val="30"/>
          <w:lang w:eastAsia="ru-RU"/>
        </w:rPr>
        <w:t>. руб.</w:t>
      </w:r>
    </w:p>
    <w:p w:rsidR="00AF2C3F" w:rsidRPr="00132A5B" w:rsidRDefault="0082139D" w:rsidP="00AF2C3F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lastRenderedPageBreak/>
        <w:t xml:space="preserve">Под выделенный объем финансирования запланировано строительство </w:t>
      </w:r>
      <w:r w:rsidR="00967688">
        <w:rPr>
          <w:rFonts w:eastAsia="Calibri" w:cs="Times New Roman"/>
          <w:sz w:val="30"/>
          <w:szCs w:val="30"/>
          <w:lang w:eastAsia="ru-RU"/>
        </w:rPr>
        <w:t>4</w:t>
      </w:r>
      <w:r w:rsidRPr="0082139D">
        <w:rPr>
          <w:rFonts w:eastAsia="Calibri" w:cs="Times New Roman"/>
          <w:sz w:val="30"/>
          <w:szCs w:val="30"/>
          <w:lang w:eastAsia="ru-RU"/>
        </w:rPr>
        <w:t xml:space="preserve">-х станций обезжелезивания. </w:t>
      </w:r>
      <w:r w:rsidR="00967688" w:rsidRPr="00A50EFA">
        <w:rPr>
          <w:sz w:val="30"/>
          <w:szCs w:val="30"/>
        </w:rPr>
        <w:t xml:space="preserve">В настоящее время по </w:t>
      </w:r>
      <w:r w:rsidR="004830A7">
        <w:rPr>
          <w:sz w:val="30"/>
          <w:szCs w:val="30"/>
        </w:rPr>
        <w:t xml:space="preserve">                       </w:t>
      </w:r>
      <w:r w:rsidR="00967688" w:rsidRPr="00A50EFA">
        <w:rPr>
          <w:sz w:val="30"/>
          <w:szCs w:val="30"/>
        </w:rPr>
        <w:t>1 станции ведется строительство</w:t>
      </w:r>
      <w:r w:rsidR="00967688">
        <w:rPr>
          <w:sz w:val="30"/>
          <w:szCs w:val="30"/>
        </w:rPr>
        <w:t xml:space="preserve"> (д. </w:t>
      </w:r>
      <w:proofErr w:type="spellStart"/>
      <w:r w:rsidR="00967688">
        <w:rPr>
          <w:sz w:val="30"/>
          <w:szCs w:val="30"/>
        </w:rPr>
        <w:t>Ястрембель</w:t>
      </w:r>
      <w:proofErr w:type="spellEnd"/>
      <w:r w:rsidR="00967688">
        <w:rPr>
          <w:sz w:val="30"/>
          <w:szCs w:val="30"/>
        </w:rPr>
        <w:t>)</w:t>
      </w:r>
      <w:r w:rsidR="00967688" w:rsidRPr="00A50EFA">
        <w:rPr>
          <w:sz w:val="30"/>
          <w:szCs w:val="30"/>
        </w:rPr>
        <w:t>, 3 проекта находятся в стадии разработки</w:t>
      </w:r>
      <w:r w:rsidR="00967688">
        <w:rPr>
          <w:sz w:val="30"/>
          <w:szCs w:val="30"/>
        </w:rPr>
        <w:t xml:space="preserve"> (д. Нижнее </w:t>
      </w:r>
      <w:proofErr w:type="spellStart"/>
      <w:r w:rsidR="00967688">
        <w:rPr>
          <w:sz w:val="30"/>
          <w:szCs w:val="30"/>
        </w:rPr>
        <w:t>Чернихово</w:t>
      </w:r>
      <w:proofErr w:type="spellEnd"/>
      <w:r w:rsidR="00967688">
        <w:rPr>
          <w:sz w:val="30"/>
          <w:szCs w:val="30"/>
        </w:rPr>
        <w:t xml:space="preserve">, д. Великие </w:t>
      </w:r>
      <w:proofErr w:type="gramStart"/>
      <w:r w:rsidR="00967688">
        <w:rPr>
          <w:sz w:val="30"/>
          <w:szCs w:val="30"/>
        </w:rPr>
        <w:t xml:space="preserve">Луки,   </w:t>
      </w:r>
      <w:proofErr w:type="gramEnd"/>
      <w:r w:rsidR="00967688">
        <w:rPr>
          <w:sz w:val="30"/>
          <w:szCs w:val="30"/>
        </w:rPr>
        <w:t xml:space="preserve">                      пос. Первомайский)</w:t>
      </w:r>
      <w:r w:rsidR="00967688" w:rsidRPr="00A50EFA">
        <w:rPr>
          <w:sz w:val="30"/>
          <w:szCs w:val="30"/>
        </w:rPr>
        <w:t>.</w:t>
      </w:r>
      <w:r w:rsidR="00AF2C3F">
        <w:rPr>
          <w:sz w:val="30"/>
          <w:szCs w:val="30"/>
        </w:rPr>
        <w:t xml:space="preserve"> Ведутся работы по реконструкции</w:t>
      </w:r>
      <w:r w:rsidR="00AF2C3F" w:rsidRPr="00AF2C3F">
        <w:rPr>
          <w:sz w:val="30"/>
          <w:szCs w:val="30"/>
        </w:rPr>
        <w:t xml:space="preserve"> </w:t>
      </w:r>
      <w:r w:rsidR="00AF2C3F">
        <w:rPr>
          <w:sz w:val="30"/>
          <w:szCs w:val="30"/>
        </w:rPr>
        <w:t>(</w:t>
      </w:r>
      <w:r w:rsidR="00AF2C3F" w:rsidRPr="00132A5B">
        <w:rPr>
          <w:sz w:val="30"/>
          <w:szCs w:val="30"/>
        </w:rPr>
        <w:t>выход из строя двух фильтров</w:t>
      </w:r>
      <w:r w:rsidR="00AF2C3F">
        <w:rPr>
          <w:sz w:val="30"/>
          <w:szCs w:val="30"/>
        </w:rPr>
        <w:t>)</w:t>
      </w:r>
      <w:r w:rsidR="00AF2C3F" w:rsidRPr="00132A5B">
        <w:rPr>
          <w:sz w:val="30"/>
          <w:szCs w:val="30"/>
        </w:rPr>
        <w:t xml:space="preserve"> станции обезжелезивания пос. Мир. </w:t>
      </w:r>
    </w:p>
    <w:p w:rsidR="0082139D" w:rsidRPr="0082139D" w:rsidRDefault="00967688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t>В</w:t>
      </w:r>
      <w:r w:rsidR="0082139D" w:rsidRPr="0082139D">
        <w:rPr>
          <w:rFonts w:eastAsia="Calibri" w:cs="Times New Roman"/>
          <w:sz w:val="30"/>
          <w:szCs w:val="30"/>
          <w:lang w:eastAsia="ru-RU"/>
        </w:rPr>
        <w:t xml:space="preserve"> рамках Указа Президента Республики Беларусь от 4 сентября 2019 г. № 327 «О повышении энергоэффективности многоквартирных жилых домов», реализация энергоэффективных мероприятий в домах</w:t>
      </w:r>
      <w:r>
        <w:rPr>
          <w:rFonts w:eastAsia="Calibri" w:cs="Times New Roman"/>
          <w:sz w:val="30"/>
          <w:szCs w:val="30"/>
          <w:lang w:eastAsia="ru-RU"/>
        </w:rPr>
        <w:t xml:space="preserve"> не осуществлялась</w:t>
      </w:r>
      <w:r w:rsidR="0082139D" w:rsidRPr="0082139D">
        <w:rPr>
          <w:rFonts w:eastAsia="Calibri" w:cs="Times New Roman"/>
          <w:sz w:val="30"/>
          <w:szCs w:val="30"/>
          <w:lang w:eastAsia="ru-RU"/>
        </w:rPr>
        <w:t>.</w:t>
      </w:r>
    </w:p>
    <w:p w:rsidR="00216CF9" w:rsidRDefault="00216CF9" w:rsidP="00A9317F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Чистая, ухоженная Беларусь – бренд, известный далеко за пределами нашей страны. Вопрос поддержания порядка на земле в нашей стране никогда не относился к числу второстепенных. Это обусловлено как традициями и менталитетом белорусов, так и постоянным вниманием, которое уделяет этой теме руководство страны.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Основными мероприятиями по благоустройству населенных пунктов в сфере ЖКХ являются: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 xml:space="preserve">поддержание и восстановление санитарного и технического состояния придомовых территорий </w:t>
      </w:r>
      <w:r w:rsidR="004830A7">
        <w:rPr>
          <w:rFonts w:eastAsia="Calibri" w:cs="Times New Roman"/>
          <w:sz w:val="30"/>
          <w:szCs w:val="30"/>
          <w:lang w:eastAsia="ru-RU"/>
        </w:rPr>
        <w:t xml:space="preserve">и </w:t>
      </w:r>
      <w:r w:rsidRPr="00216CF9">
        <w:rPr>
          <w:rFonts w:eastAsia="Calibri" w:cs="Times New Roman"/>
          <w:sz w:val="30"/>
          <w:szCs w:val="30"/>
          <w:lang w:eastAsia="ru-RU"/>
        </w:rPr>
        <w:t>многоквартирных жилых домов;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наружное освещение населенных пунктов;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содержание и ремонт улично-дорожной сети, включая ремонт мостовых сооружений, населенных пунктов;</w:t>
      </w:r>
    </w:p>
    <w:p w:rsid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реконструкция (модернизация) мостовых сооружений населенных пунктов.</w:t>
      </w:r>
    </w:p>
    <w:p w:rsidR="00A9317F" w:rsidRPr="00A9317F" w:rsidRDefault="00A9317F" w:rsidP="00A9317F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A9317F">
        <w:rPr>
          <w:rFonts w:eastAsia="Calibri" w:cs="Times New Roman"/>
          <w:sz w:val="30"/>
          <w:szCs w:val="30"/>
          <w:lang w:eastAsia="ru-RU"/>
        </w:rPr>
        <w:t xml:space="preserve">В 2023 году </w:t>
      </w:r>
      <w:r w:rsidR="00967688">
        <w:rPr>
          <w:rFonts w:eastAsia="Calibri" w:cs="Times New Roman"/>
          <w:sz w:val="30"/>
          <w:szCs w:val="30"/>
          <w:lang w:eastAsia="ru-RU"/>
        </w:rPr>
        <w:t>КУМПП ЖКХ «Барановичское районное ЖКХ»</w:t>
      </w:r>
      <w:r w:rsidRPr="00A9317F">
        <w:rPr>
          <w:rFonts w:eastAsia="Calibri" w:cs="Times New Roman"/>
          <w:sz w:val="30"/>
          <w:szCs w:val="30"/>
          <w:lang w:eastAsia="ru-RU"/>
        </w:rPr>
        <w:t xml:space="preserve"> в рамках реализации Регионального плана по ремонту и (или) реконструкции придомовых территорий многоквартирных жилых домов выполнены работы по ремонту (благоустройству) </w:t>
      </w:r>
      <w:r w:rsidR="00132A5B">
        <w:rPr>
          <w:rFonts w:eastAsia="Calibri" w:cs="Times New Roman"/>
          <w:sz w:val="30"/>
          <w:szCs w:val="30"/>
          <w:lang w:eastAsia="ru-RU"/>
        </w:rPr>
        <w:t>5</w:t>
      </w:r>
      <w:r w:rsidRPr="00A9317F">
        <w:rPr>
          <w:rFonts w:eastAsia="Calibri" w:cs="Times New Roman"/>
          <w:sz w:val="30"/>
          <w:szCs w:val="30"/>
          <w:lang w:eastAsia="ru-RU"/>
        </w:rPr>
        <w:t xml:space="preserve"> дворовых территорий (</w:t>
      </w:r>
      <w:r w:rsidR="00132A5B">
        <w:rPr>
          <w:rFonts w:eastAsia="Calibri" w:cs="Times New Roman"/>
          <w:sz w:val="30"/>
          <w:szCs w:val="30"/>
          <w:lang w:eastAsia="ru-RU"/>
        </w:rPr>
        <w:t>при плане 3 территории)</w:t>
      </w:r>
      <w:r w:rsidRPr="00A9317F">
        <w:rPr>
          <w:rFonts w:eastAsia="Calibri" w:cs="Times New Roman"/>
          <w:sz w:val="30"/>
          <w:szCs w:val="30"/>
          <w:lang w:eastAsia="ru-RU"/>
        </w:rPr>
        <w:t>.</w:t>
      </w:r>
    </w:p>
    <w:p w:rsidR="00A9317F" w:rsidRPr="00A9317F" w:rsidRDefault="00A9317F" w:rsidP="00A9317F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A9317F">
        <w:rPr>
          <w:rFonts w:eastAsia="Calibri" w:cs="Times New Roman"/>
          <w:sz w:val="30"/>
          <w:szCs w:val="30"/>
          <w:lang w:eastAsia="ru-RU"/>
        </w:rPr>
        <w:t xml:space="preserve">На 2024 год запланировано выполнить работы по ремонту и (или) реконструкции на </w:t>
      </w:r>
      <w:r w:rsidR="00132A5B">
        <w:rPr>
          <w:rFonts w:eastAsia="Calibri" w:cs="Times New Roman"/>
          <w:sz w:val="30"/>
          <w:szCs w:val="30"/>
          <w:lang w:eastAsia="ru-RU"/>
        </w:rPr>
        <w:t>3-х</w:t>
      </w:r>
      <w:r w:rsidRPr="00A9317F">
        <w:rPr>
          <w:rFonts w:eastAsia="Calibri" w:cs="Times New Roman"/>
          <w:sz w:val="30"/>
          <w:szCs w:val="30"/>
          <w:lang w:eastAsia="ru-RU"/>
        </w:rPr>
        <w:t xml:space="preserve"> придомовых территориях многоквартирных жилых домов </w:t>
      </w:r>
      <w:r w:rsidR="00132A5B">
        <w:rPr>
          <w:rFonts w:eastAsia="Calibri" w:cs="Times New Roman"/>
          <w:sz w:val="30"/>
          <w:szCs w:val="30"/>
          <w:lang w:eastAsia="ru-RU"/>
        </w:rPr>
        <w:t>Барановичского района</w:t>
      </w:r>
      <w:r w:rsidRPr="00A9317F">
        <w:rPr>
          <w:rFonts w:eastAsia="Calibri" w:cs="Times New Roman"/>
          <w:sz w:val="30"/>
          <w:szCs w:val="30"/>
          <w:lang w:eastAsia="ru-RU"/>
        </w:rPr>
        <w:t xml:space="preserve">. Основной объем работ запланирован на </w:t>
      </w:r>
      <w:r w:rsidR="00AF2C3F">
        <w:rPr>
          <w:rFonts w:eastAsia="Calibri" w:cs="Times New Roman"/>
          <w:sz w:val="30"/>
          <w:szCs w:val="30"/>
          <w:lang w:eastAsia="ru-RU"/>
        </w:rPr>
        <w:t>3 </w:t>
      </w:r>
      <w:r w:rsidRPr="00A9317F">
        <w:rPr>
          <w:rFonts w:eastAsia="Calibri" w:cs="Times New Roman"/>
          <w:sz w:val="30"/>
          <w:szCs w:val="30"/>
          <w:lang w:eastAsia="ru-RU"/>
        </w:rPr>
        <w:t xml:space="preserve">квартал </w:t>
      </w:r>
      <w:proofErr w:type="spellStart"/>
      <w:r w:rsidRPr="00A9317F">
        <w:rPr>
          <w:rFonts w:eastAsia="Calibri" w:cs="Times New Roman"/>
          <w:sz w:val="30"/>
          <w:szCs w:val="30"/>
          <w:lang w:eastAsia="ru-RU"/>
        </w:rPr>
        <w:t>т.г</w:t>
      </w:r>
      <w:proofErr w:type="spellEnd"/>
      <w:r w:rsidRPr="00A9317F">
        <w:rPr>
          <w:rFonts w:eastAsia="Calibri" w:cs="Times New Roman"/>
          <w:sz w:val="30"/>
          <w:szCs w:val="30"/>
          <w:lang w:eastAsia="ru-RU"/>
        </w:rPr>
        <w:t xml:space="preserve">. На данные цели из областного бюджета выделено </w:t>
      </w:r>
      <w:r w:rsidR="004830A7">
        <w:rPr>
          <w:rFonts w:eastAsia="Calibri" w:cs="Times New Roman"/>
          <w:sz w:val="30"/>
          <w:szCs w:val="30"/>
          <w:lang w:eastAsia="ru-RU"/>
        </w:rPr>
        <w:t xml:space="preserve">                            </w:t>
      </w:r>
      <w:r w:rsidR="00132A5B">
        <w:rPr>
          <w:rFonts w:eastAsia="Calibri" w:cs="Times New Roman"/>
          <w:sz w:val="30"/>
          <w:szCs w:val="30"/>
          <w:lang w:eastAsia="ru-RU"/>
        </w:rPr>
        <w:t>100,0 тыс</w:t>
      </w:r>
      <w:r w:rsidRPr="00A9317F">
        <w:rPr>
          <w:rFonts w:eastAsia="Calibri" w:cs="Times New Roman"/>
          <w:sz w:val="30"/>
          <w:szCs w:val="30"/>
          <w:lang w:eastAsia="ru-RU"/>
        </w:rPr>
        <w:t>. руб.</w:t>
      </w:r>
    </w:p>
    <w:p w:rsidR="00A9317F" w:rsidRPr="0009424F" w:rsidRDefault="004830A7" w:rsidP="00A9317F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sz w:val="30"/>
          <w:szCs w:val="30"/>
        </w:rPr>
        <w:t xml:space="preserve">В </w:t>
      </w:r>
      <w:r w:rsidRPr="004830A7">
        <w:rPr>
          <w:sz w:val="30"/>
          <w:szCs w:val="30"/>
        </w:rPr>
        <w:t>2023</w:t>
      </w:r>
      <w:r>
        <w:rPr>
          <w:sz w:val="30"/>
          <w:szCs w:val="30"/>
        </w:rPr>
        <w:t xml:space="preserve"> году и</w:t>
      </w:r>
      <w:r w:rsidRPr="002C2DA9">
        <w:rPr>
          <w:sz w:val="30"/>
          <w:szCs w:val="30"/>
        </w:rPr>
        <w:t xml:space="preserve">з </w:t>
      </w:r>
      <w:r>
        <w:rPr>
          <w:sz w:val="30"/>
          <w:szCs w:val="30"/>
        </w:rPr>
        <w:t xml:space="preserve">средств </w:t>
      </w:r>
      <w:r w:rsidRPr="002C2DA9">
        <w:rPr>
          <w:sz w:val="30"/>
          <w:szCs w:val="30"/>
        </w:rPr>
        <w:t>областного бюджета профинансирован</w:t>
      </w:r>
      <w:r>
        <w:rPr>
          <w:sz w:val="30"/>
          <w:szCs w:val="30"/>
        </w:rPr>
        <w:t>о на</w:t>
      </w:r>
      <w:r w:rsidRPr="002C2DA9">
        <w:rPr>
          <w:sz w:val="30"/>
          <w:szCs w:val="30"/>
        </w:rPr>
        <w:t xml:space="preserve"> ремонт улично-дорожной сети</w:t>
      </w:r>
      <w:r w:rsidR="0009424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района </w:t>
      </w:r>
      <w:r w:rsidR="0009424F">
        <w:rPr>
          <w:sz w:val="30"/>
          <w:szCs w:val="30"/>
        </w:rPr>
        <w:t>израсходовано - 6,5</w:t>
      </w:r>
      <w:r>
        <w:rPr>
          <w:sz w:val="30"/>
          <w:szCs w:val="30"/>
        </w:rPr>
        <w:t xml:space="preserve"> </w:t>
      </w:r>
      <w:proofErr w:type="spellStart"/>
      <w:proofErr w:type="gramStart"/>
      <w:r>
        <w:rPr>
          <w:sz w:val="30"/>
          <w:szCs w:val="30"/>
        </w:rPr>
        <w:t>млн.рублей</w:t>
      </w:r>
      <w:proofErr w:type="spellEnd"/>
      <w:proofErr w:type="gramEnd"/>
      <w:r w:rsidR="0009424F">
        <w:rPr>
          <w:sz w:val="30"/>
          <w:szCs w:val="30"/>
        </w:rPr>
        <w:t xml:space="preserve">, отремонтировано более 19,0 км покрытия. </w:t>
      </w:r>
      <w:r w:rsidR="0009424F" w:rsidRPr="00776044">
        <w:rPr>
          <w:sz w:val="30"/>
          <w:szCs w:val="30"/>
        </w:rPr>
        <w:t>На ремонт дорог</w:t>
      </w:r>
      <w:r w:rsidR="00A9317F" w:rsidRPr="00776044">
        <w:rPr>
          <w:rFonts w:eastAsia="Calibri" w:cs="Times New Roman"/>
          <w:sz w:val="30"/>
          <w:szCs w:val="30"/>
          <w:lang w:eastAsia="ru-RU"/>
        </w:rPr>
        <w:t xml:space="preserve"> </w:t>
      </w:r>
      <w:r w:rsidR="0009424F" w:rsidRPr="00776044">
        <w:rPr>
          <w:rFonts w:eastAsia="Calibri" w:cs="Times New Roman"/>
          <w:sz w:val="30"/>
          <w:szCs w:val="30"/>
          <w:lang w:eastAsia="ru-RU"/>
        </w:rPr>
        <w:t xml:space="preserve">республиканского значения освоено 13,02 </w:t>
      </w:r>
      <w:proofErr w:type="spellStart"/>
      <w:proofErr w:type="gramStart"/>
      <w:r w:rsidR="0009424F" w:rsidRPr="00776044">
        <w:rPr>
          <w:rFonts w:eastAsia="Calibri" w:cs="Times New Roman"/>
          <w:sz w:val="30"/>
          <w:szCs w:val="30"/>
          <w:lang w:eastAsia="ru-RU"/>
        </w:rPr>
        <w:t>млн.рублей</w:t>
      </w:r>
      <w:proofErr w:type="spellEnd"/>
      <w:proofErr w:type="gramEnd"/>
      <w:r w:rsidR="0009424F" w:rsidRPr="00776044">
        <w:rPr>
          <w:rFonts w:eastAsia="Calibri" w:cs="Times New Roman"/>
          <w:sz w:val="30"/>
          <w:szCs w:val="30"/>
          <w:lang w:eastAsia="ru-RU"/>
        </w:rPr>
        <w:t xml:space="preserve"> </w:t>
      </w:r>
      <w:r w:rsidR="00776044" w:rsidRPr="00776044">
        <w:rPr>
          <w:rFonts w:eastAsia="Calibri" w:cs="Times New Roman"/>
          <w:sz w:val="30"/>
          <w:szCs w:val="30"/>
          <w:lang w:eastAsia="ru-RU"/>
        </w:rPr>
        <w:t xml:space="preserve">отремонтировано </w:t>
      </w:r>
      <w:r w:rsidR="00776044" w:rsidRPr="00776044">
        <w:rPr>
          <w:rFonts w:eastAsia="Calibri" w:cs="Times New Roman"/>
          <w:sz w:val="30"/>
          <w:szCs w:val="30"/>
          <w:lang w:eastAsia="ru-RU"/>
        </w:rPr>
        <w:lastRenderedPageBreak/>
        <w:t xml:space="preserve">35,3 км. </w:t>
      </w:r>
      <w:r w:rsidR="00A9317F" w:rsidRPr="0009424F">
        <w:rPr>
          <w:rFonts w:eastAsia="Calibri" w:cs="Times New Roman"/>
          <w:sz w:val="30"/>
          <w:szCs w:val="30"/>
          <w:lang w:eastAsia="ru-RU"/>
        </w:rPr>
        <w:t>Выполнен ремонт мост</w:t>
      </w:r>
      <w:r w:rsidR="0009424F" w:rsidRPr="0009424F">
        <w:rPr>
          <w:rFonts w:eastAsia="Calibri" w:cs="Times New Roman"/>
          <w:sz w:val="30"/>
          <w:szCs w:val="30"/>
          <w:lang w:eastAsia="ru-RU"/>
        </w:rPr>
        <w:t xml:space="preserve">а в д. </w:t>
      </w:r>
      <w:proofErr w:type="spellStart"/>
      <w:r w:rsidR="0009424F" w:rsidRPr="0009424F">
        <w:rPr>
          <w:rFonts w:eastAsia="Calibri" w:cs="Times New Roman"/>
          <w:sz w:val="30"/>
          <w:szCs w:val="30"/>
          <w:lang w:eastAsia="ru-RU"/>
        </w:rPr>
        <w:t>Колбовичи</w:t>
      </w:r>
      <w:proofErr w:type="spellEnd"/>
      <w:r w:rsidR="0009424F" w:rsidRPr="0009424F">
        <w:rPr>
          <w:rFonts w:eastAsia="Calibri" w:cs="Times New Roman"/>
          <w:sz w:val="30"/>
          <w:szCs w:val="30"/>
          <w:lang w:eastAsia="ru-RU"/>
        </w:rPr>
        <w:t>, за счет средств областного бюджета</w:t>
      </w:r>
      <w:r w:rsidR="0009424F">
        <w:rPr>
          <w:rFonts w:eastAsia="Calibri" w:cs="Times New Roman"/>
          <w:sz w:val="30"/>
          <w:szCs w:val="30"/>
          <w:lang w:eastAsia="ru-RU"/>
        </w:rPr>
        <w:t xml:space="preserve"> освоено </w:t>
      </w:r>
      <w:r w:rsidR="00776044">
        <w:rPr>
          <w:rFonts w:eastAsia="Calibri" w:cs="Times New Roman"/>
          <w:sz w:val="30"/>
          <w:szCs w:val="30"/>
          <w:lang w:eastAsia="ru-RU"/>
        </w:rPr>
        <w:t>–</w:t>
      </w:r>
      <w:r w:rsidR="0009424F">
        <w:rPr>
          <w:rFonts w:eastAsia="Calibri" w:cs="Times New Roman"/>
          <w:sz w:val="30"/>
          <w:szCs w:val="30"/>
          <w:lang w:eastAsia="ru-RU"/>
        </w:rPr>
        <w:t xml:space="preserve"> </w:t>
      </w:r>
      <w:r w:rsidR="00776044">
        <w:rPr>
          <w:rFonts w:eastAsia="Calibri" w:cs="Times New Roman"/>
          <w:sz w:val="30"/>
          <w:szCs w:val="30"/>
          <w:lang w:eastAsia="ru-RU"/>
        </w:rPr>
        <w:t xml:space="preserve">2,6 </w:t>
      </w:r>
      <w:proofErr w:type="spellStart"/>
      <w:proofErr w:type="gramStart"/>
      <w:r w:rsidR="00776044">
        <w:rPr>
          <w:rFonts w:eastAsia="Calibri" w:cs="Times New Roman"/>
          <w:sz w:val="30"/>
          <w:szCs w:val="30"/>
          <w:lang w:eastAsia="ru-RU"/>
        </w:rPr>
        <w:t>млн.рублей</w:t>
      </w:r>
      <w:proofErr w:type="spellEnd"/>
      <w:proofErr w:type="gramEnd"/>
      <w:r w:rsidR="00776044">
        <w:rPr>
          <w:rFonts w:eastAsia="Calibri" w:cs="Times New Roman"/>
          <w:sz w:val="30"/>
          <w:szCs w:val="30"/>
          <w:lang w:eastAsia="ru-RU"/>
        </w:rPr>
        <w:t>.</w:t>
      </w:r>
    </w:p>
    <w:p w:rsidR="00132A5B" w:rsidRPr="00132A5B" w:rsidRDefault="00132A5B" w:rsidP="00132A5B">
      <w:pPr>
        <w:widowControl w:val="0"/>
        <w:suppressAutoHyphens/>
        <w:spacing w:after="0" w:line="240" w:lineRule="auto"/>
        <w:ind w:firstLine="709"/>
        <w:jc w:val="both"/>
        <w:rPr>
          <w:rFonts w:eastAsia="Tahoma" w:cs="Times New Roman"/>
          <w:sz w:val="30"/>
          <w:szCs w:val="30"/>
        </w:rPr>
      </w:pPr>
      <w:r w:rsidRPr="00132A5B">
        <w:rPr>
          <w:rFonts w:eastAsia="Tahoma" w:cs="Times New Roman"/>
          <w:sz w:val="30"/>
          <w:szCs w:val="30"/>
        </w:rPr>
        <w:t xml:space="preserve">За прошедший год КУМПП ЖКХ «Барановичское районное ЖКХ» в </w:t>
      </w:r>
      <w:proofErr w:type="spellStart"/>
      <w:r w:rsidRPr="00132A5B">
        <w:rPr>
          <w:rFonts w:eastAsia="Tahoma" w:cs="Times New Roman"/>
          <w:sz w:val="30"/>
          <w:szCs w:val="30"/>
        </w:rPr>
        <w:t>г.п</w:t>
      </w:r>
      <w:proofErr w:type="spellEnd"/>
      <w:r w:rsidRPr="00132A5B">
        <w:rPr>
          <w:rFonts w:eastAsia="Tahoma" w:cs="Times New Roman"/>
          <w:sz w:val="30"/>
          <w:szCs w:val="30"/>
        </w:rPr>
        <w:t xml:space="preserve">. Городище выполнены работы </w:t>
      </w:r>
      <w:r w:rsidRPr="00132A5B">
        <w:rPr>
          <w:rFonts w:eastAsia="Tahoma" w:cs="Times New Roman"/>
          <w:b/>
          <w:sz w:val="30"/>
          <w:szCs w:val="30"/>
        </w:rPr>
        <w:t>по текущему ремонту улично-дорожной сети</w:t>
      </w:r>
      <w:r w:rsidRPr="00132A5B">
        <w:rPr>
          <w:rFonts w:eastAsia="Tahoma" w:cs="Times New Roman"/>
          <w:sz w:val="30"/>
          <w:szCs w:val="30"/>
        </w:rPr>
        <w:t xml:space="preserve"> - 10,2 </w:t>
      </w:r>
      <w:proofErr w:type="gramStart"/>
      <w:r w:rsidRPr="00132A5B">
        <w:rPr>
          <w:rFonts w:eastAsia="Tahoma" w:cs="Times New Roman"/>
          <w:sz w:val="30"/>
          <w:szCs w:val="30"/>
        </w:rPr>
        <w:t>тыс.м</w:t>
      </w:r>
      <w:proofErr w:type="gramEnd"/>
      <w:r w:rsidRPr="00132A5B">
        <w:rPr>
          <w:rFonts w:eastAsia="Tahoma" w:cs="Times New Roman"/>
          <w:sz w:val="30"/>
          <w:szCs w:val="30"/>
          <w:vertAlign w:val="superscript"/>
        </w:rPr>
        <w:t>2</w:t>
      </w:r>
      <w:r w:rsidRPr="00132A5B">
        <w:rPr>
          <w:rFonts w:eastAsia="Tahoma" w:cs="Times New Roman"/>
          <w:sz w:val="30"/>
          <w:szCs w:val="30"/>
        </w:rPr>
        <w:t xml:space="preserve"> (отремонтированы улицы Юбилейная, </w:t>
      </w:r>
      <w:proofErr w:type="spellStart"/>
      <w:r w:rsidRPr="00132A5B">
        <w:rPr>
          <w:rFonts w:eastAsia="Tahoma" w:cs="Times New Roman"/>
          <w:sz w:val="30"/>
          <w:szCs w:val="30"/>
        </w:rPr>
        <w:t>Зарогацкого</w:t>
      </w:r>
      <w:proofErr w:type="spellEnd"/>
      <w:r w:rsidRPr="00132A5B">
        <w:rPr>
          <w:rFonts w:eastAsia="Tahoma" w:cs="Times New Roman"/>
          <w:sz w:val="30"/>
          <w:szCs w:val="30"/>
        </w:rPr>
        <w:t xml:space="preserve">, Спортивная, </w:t>
      </w:r>
      <w:proofErr w:type="spellStart"/>
      <w:r w:rsidRPr="00132A5B">
        <w:rPr>
          <w:rFonts w:eastAsia="Tahoma" w:cs="Times New Roman"/>
          <w:sz w:val="30"/>
          <w:szCs w:val="30"/>
        </w:rPr>
        <w:t>Мыслевца</w:t>
      </w:r>
      <w:proofErr w:type="spellEnd"/>
      <w:r w:rsidRPr="00132A5B">
        <w:rPr>
          <w:rFonts w:eastAsia="Tahoma" w:cs="Times New Roman"/>
          <w:sz w:val="30"/>
          <w:szCs w:val="30"/>
        </w:rPr>
        <w:t xml:space="preserve">, Солнечная, Мицкевича и переулок Кричевский). На ремонт использовано 448,0 тыс. рублей средств областного бюджета. </w:t>
      </w:r>
    </w:p>
    <w:p w:rsidR="00EC2F29" w:rsidRPr="0009424F" w:rsidRDefault="00A9317F" w:rsidP="00A9317F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09424F">
        <w:rPr>
          <w:rFonts w:eastAsia="Calibri" w:cs="Times New Roman"/>
          <w:sz w:val="30"/>
          <w:szCs w:val="30"/>
          <w:lang w:eastAsia="ru-RU"/>
        </w:rPr>
        <w:t xml:space="preserve">В 2024 году республиканским и областным бюджетами предусмотрено более </w:t>
      </w:r>
      <w:r w:rsidR="0009424F" w:rsidRPr="0009424F">
        <w:rPr>
          <w:rFonts w:eastAsia="Calibri" w:cs="Times New Roman"/>
          <w:sz w:val="30"/>
          <w:szCs w:val="30"/>
          <w:lang w:eastAsia="ru-RU"/>
        </w:rPr>
        <w:t>8,30</w:t>
      </w:r>
      <w:r w:rsidRPr="0009424F">
        <w:rPr>
          <w:rFonts w:eastAsia="Calibri" w:cs="Times New Roman"/>
          <w:sz w:val="30"/>
          <w:szCs w:val="30"/>
          <w:lang w:eastAsia="ru-RU"/>
        </w:rPr>
        <w:t xml:space="preserve"> млн. руб. для проведения ремонтных работ дорог и улиц населенных пунктов</w:t>
      </w:r>
      <w:r w:rsidR="0009424F" w:rsidRPr="0009424F">
        <w:rPr>
          <w:rFonts w:eastAsia="Calibri" w:cs="Times New Roman"/>
          <w:sz w:val="30"/>
          <w:szCs w:val="30"/>
          <w:lang w:eastAsia="ru-RU"/>
        </w:rPr>
        <w:t xml:space="preserve">, будет осуществлен капитальный ремонт моста в </w:t>
      </w:r>
      <w:proofErr w:type="spellStart"/>
      <w:r w:rsidR="0009424F" w:rsidRPr="0009424F">
        <w:rPr>
          <w:rFonts w:eastAsia="Calibri" w:cs="Times New Roman"/>
          <w:sz w:val="30"/>
          <w:szCs w:val="30"/>
          <w:lang w:eastAsia="ru-RU"/>
        </w:rPr>
        <w:t>д.Кунцевичи</w:t>
      </w:r>
      <w:proofErr w:type="spellEnd"/>
      <w:r w:rsidR="0009424F" w:rsidRPr="0009424F">
        <w:rPr>
          <w:rFonts w:eastAsia="Calibri" w:cs="Times New Roman"/>
          <w:sz w:val="30"/>
          <w:szCs w:val="30"/>
          <w:lang w:eastAsia="ru-RU"/>
        </w:rPr>
        <w:t xml:space="preserve"> – 1,3 </w:t>
      </w:r>
      <w:proofErr w:type="spellStart"/>
      <w:proofErr w:type="gramStart"/>
      <w:r w:rsidR="0009424F" w:rsidRPr="0009424F">
        <w:rPr>
          <w:rFonts w:eastAsia="Calibri" w:cs="Times New Roman"/>
          <w:sz w:val="30"/>
          <w:szCs w:val="30"/>
          <w:lang w:eastAsia="ru-RU"/>
        </w:rPr>
        <w:t>млн.рублей</w:t>
      </w:r>
      <w:proofErr w:type="spellEnd"/>
      <w:proofErr w:type="gramEnd"/>
      <w:r w:rsidR="0009424F" w:rsidRPr="0009424F">
        <w:rPr>
          <w:rFonts w:eastAsia="Calibri" w:cs="Times New Roman"/>
          <w:sz w:val="30"/>
          <w:szCs w:val="30"/>
          <w:lang w:eastAsia="ru-RU"/>
        </w:rPr>
        <w:t>.</w:t>
      </w:r>
      <w:r w:rsidR="00776044">
        <w:rPr>
          <w:rFonts w:eastAsia="Calibri" w:cs="Times New Roman"/>
          <w:sz w:val="30"/>
          <w:szCs w:val="30"/>
          <w:lang w:eastAsia="ru-RU"/>
        </w:rPr>
        <w:t xml:space="preserve"> На ремонт дорожной сети республиканского значения выделено 19,5 млн. рублей планируется отремонтировать – 43 км дорог.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>Улучшение благоустройства населенных пунктов – это забота не только государства и соответствующих государственных служб, но и, в первую очередь, каждого из нас.</w:t>
      </w:r>
    </w:p>
    <w:p w:rsidR="00A9317F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216CF9">
        <w:rPr>
          <w:rFonts w:eastAsia="Calibri" w:cs="Times New Roman"/>
          <w:sz w:val="30"/>
          <w:szCs w:val="30"/>
          <w:lang w:eastAsia="ru-RU"/>
        </w:rPr>
        <w:t xml:space="preserve">Значительную роль в этом направлении играют республиканские </w:t>
      </w:r>
      <w:r w:rsidR="00776044">
        <w:rPr>
          <w:rFonts w:eastAsia="Calibri" w:cs="Times New Roman"/>
          <w:sz w:val="30"/>
          <w:szCs w:val="30"/>
          <w:lang w:eastAsia="ru-RU"/>
        </w:rPr>
        <w:t xml:space="preserve">и районные </w:t>
      </w:r>
      <w:r w:rsidRPr="00216CF9">
        <w:rPr>
          <w:rFonts w:eastAsia="Calibri" w:cs="Times New Roman"/>
          <w:sz w:val="30"/>
          <w:szCs w:val="30"/>
          <w:lang w:eastAsia="ru-RU"/>
        </w:rPr>
        <w:t xml:space="preserve">субботники. Также </w:t>
      </w:r>
      <w:r w:rsidR="00776044" w:rsidRPr="00216CF9">
        <w:rPr>
          <w:rFonts w:eastAsia="Calibri" w:cs="Times New Roman"/>
          <w:sz w:val="30"/>
          <w:szCs w:val="30"/>
          <w:lang w:eastAsia="ru-RU"/>
        </w:rPr>
        <w:t xml:space="preserve">в </w:t>
      </w:r>
      <w:r w:rsidR="00776044">
        <w:rPr>
          <w:rFonts w:eastAsia="Calibri" w:cs="Times New Roman"/>
          <w:sz w:val="30"/>
          <w:szCs w:val="30"/>
          <w:lang w:eastAsia="ru-RU"/>
        </w:rPr>
        <w:t>районе ежегодно два раза проводятся</w:t>
      </w:r>
      <w:r w:rsidRPr="00216CF9">
        <w:rPr>
          <w:rFonts w:eastAsia="Calibri" w:cs="Times New Roman"/>
          <w:sz w:val="30"/>
          <w:szCs w:val="30"/>
          <w:lang w:eastAsia="ru-RU"/>
        </w:rPr>
        <w:t xml:space="preserve"> месячники по благоустройству и озеленению придомовых территорий.</w:t>
      </w:r>
    </w:p>
    <w:p w:rsidR="00216CF9" w:rsidRPr="00216CF9" w:rsidRDefault="00216CF9" w:rsidP="00216CF9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</w:p>
    <w:p w:rsidR="00A9317F" w:rsidRPr="00A9317F" w:rsidRDefault="00A9317F" w:rsidP="0082139D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  <w:lang w:eastAsia="ru-RU"/>
        </w:rPr>
      </w:pPr>
      <w:r>
        <w:rPr>
          <w:rFonts w:eastAsia="Calibri" w:cs="Times New Roman"/>
          <w:b/>
          <w:sz w:val="30"/>
          <w:szCs w:val="30"/>
          <w:lang w:eastAsia="ru-RU"/>
        </w:rPr>
        <w:t xml:space="preserve">2. </w:t>
      </w:r>
      <w:r w:rsidRPr="00A9317F">
        <w:rPr>
          <w:rFonts w:eastAsia="Calibri" w:cs="Times New Roman"/>
          <w:b/>
          <w:sz w:val="30"/>
          <w:szCs w:val="30"/>
          <w:lang w:eastAsia="ru-RU"/>
        </w:rPr>
        <w:t>Совершенствование систем обращения с коммунальными отходами</w:t>
      </w:r>
    </w:p>
    <w:p w:rsidR="0082139D" w:rsidRDefault="0082139D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82139D">
        <w:rPr>
          <w:rFonts w:eastAsia="Calibri" w:cs="Times New Roman"/>
          <w:sz w:val="30"/>
          <w:szCs w:val="30"/>
          <w:lang w:eastAsia="ru-RU"/>
        </w:rPr>
        <w:t>Национальная стратегия по обращению с твердыми коммунальными отходами (далее – ТКО) и вторичными материальными ресурсами (далее – ВМР) в Республике Беларусь на период до 2035 года (далее – Национальная стратегия) предусматривает совершенствование системы переработки и использования отходов.</w:t>
      </w:r>
    </w:p>
    <w:p w:rsidR="00EC2F29" w:rsidRPr="00EC2F29" w:rsidRDefault="00536B75" w:rsidP="00536B75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t>В</w:t>
      </w:r>
      <w:r w:rsidR="00EC2F29" w:rsidRPr="00EC2F29">
        <w:rPr>
          <w:rFonts w:eastAsia="Calibri" w:cs="Times New Roman"/>
          <w:sz w:val="30"/>
          <w:szCs w:val="30"/>
          <w:lang w:eastAsia="ru-RU"/>
        </w:rPr>
        <w:t>едется планомерная работа по совершенствованию системы обращения с коммунальными отходами и вторичными материальными ресурсами</w:t>
      </w:r>
      <w:r>
        <w:rPr>
          <w:rFonts w:eastAsia="Calibri" w:cs="Times New Roman"/>
          <w:sz w:val="30"/>
          <w:szCs w:val="30"/>
          <w:lang w:eastAsia="ru-RU"/>
        </w:rPr>
        <w:t>.</w:t>
      </w:r>
      <w:r w:rsidR="00EC2F29" w:rsidRPr="00EC2F29">
        <w:rPr>
          <w:rFonts w:eastAsia="Calibri" w:cs="Times New Roman"/>
          <w:sz w:val="30"/>
          <w:szCs w:val="30"/>
          <w:lang w:eastAsia="ru-RU"/>
        </w:rPr>
        <w:t xml:space="preserve"> 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 xml:space="preserve">В настоящее время на территории </w:t>
      </w:r>
      <w:r w:rsidR="00536B75">
        <w:rPr>
          <w:rFonts w:eastAsia="Calibri" w:cs="Times New Roman"/>
          <w:sz w:val="30"/>
          <w:szCs w:val="30"/>
          <w:lang w:eastAsia="ru-RU"/>
        </w:rPr>
        <w:t xml:space="preserve">района </w:t>
      </w:r>
      <w:r w:rsidRPr="00FA7843">
        <w:rPr>
          <w:rFonts w:eastAsia="Calibri" w:cs="Times New Roman"/>
          <w:sz w:val="30"/>
          <w:szCs w:val="30"/>
          <w:lang w:eastAsia="ru-RU"/>
        </w:rPr>
        <w:t>все населенны</w:t>
      </w:r>
      <w:r w:rsidR="00536B75">
        <w:rPr>
          <w:rFonts w:eastAsia="Calibri" w:cs="Times New Roman"/>
          <w:sz w:val="30"/>
          <w:szCs w:val="30"/>
          <w:lang w:eastAsia="ru-RU"/>
        </w:rPr>
        <w:t>е</w:t>
      </w:r>
      <w:r w:rsidRPr="00FA7843">
        <w:rPr>
          <w:rFonts w:eastAsia="Calibri" w:cs="Times New Roman"/>
          <w:sz w:val="30"/>
          <w:szCs w:val="30"/>
          <w:lang w:eastAsia="ru-RU"/>
        </w:rPr>
        <w:t xml:space="preserve"> пункт</w:t>
      </w:r>
      <w:r w:rsidR="00536B75">
        <w:rPr>
          <w:rFonts w:eastAsia="Calibri" w:cs="Times New Roman"/>
          <w:sz w:val="30"/>
          <w:szCs w:val="30"/>
          <w:lang w:eastAsia="ru-RU"/>
        </w:rPr>
        <w:t>ы</w:t>
      </w:r>
      <w:r w:rsidRPr="00FA7843">
        <w:rPr>
          <w:rFonts w:eastAsia="Calibri" w:cs="Times New Roman"/>
          <w:sz w:val="30"/>
          <w:szCs w:val="30"/>
          <w:lang w:eastAsia="ru-RU"/>
        </w:rPr>
        <w:t>, охвачены планово-регулярным вывозом ТКО.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 xml:space="preserve">Сбор ТКО </w:t>
      </w:r>
      <w:r w:rsidRPr="00B350AC">
        <w:rPr>
          <w:rFonts w:eastAsia="Calibri" w:cs="Times New Roman"/>
          <w:sz w:val="30"/>
          <w:szCs w:val="30"/>
          <w:lang w:eastAsia="ru-RU"/>
        </w:rPr>
        <w:t xml:space="preserve">осуществляется </w:t>
      </w:r>
      <w:r w:rsidR="00B350AC" w:rsidRPr="00AF2C3F">
        <w:rPr>
          <w:rFonts w:eastAsia="Calibri" w:cs="Times New Roman"/>
          <w:sz w:val="30"/>
          <w:szCs w:val="30"/>
          <w:lang w:eastAsia="ru-RU"/>
        </w:rPr>
        <w:t>6</w:t>
      </w:r>
      <w:r w:rsidRPr="00B350AC">
        <w:rPr>
          <w:rFonts w:eastAsia="Calibri" w:cs="Times New Roman"/>
          <w:sz w:val="30"/>
          <w:szCs w:val="30"/>
          <w:lang w:eastAsia="ru-RU"/>
        </w:rPr>
        <w:t xml:space="preserve"> мусоровозами</w:t>
      </w:r>
      <w:r w:rsidRPr="00FA7843">
        <w:rPr>
          <w:rFonts w:eastAsia="Calibri" w:cs="Times New Roman"/>
          <w:sz w:val="30"/>
          <w:szCs w:val="30"/>
          <w:lang w:eastAsia="ru-RU"/>
        </w:rPr>
        <w:t>. Вся техника производит сбор отходов в соответствии с разработанными схемами с учетом применения двух способов: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>тарного –</w:t>
      </w:r>
      <w:r w:rsidR="00536B75">
        <w:rPr>
          <w:rFonts w:eastAsia="Calibri" w:cs="Times New Roman"/>
          <w:sz w:val="30"/>
          <w:szCs w:val="30"/>
          <w:lang w:eastAsia="ru-RU"/>
        </w:rPr>
        <w:t>в</w:t>
      </w:r>
      <w:r w:rsidRPr="00FA7843">
        <w:rPr>
          <w:rFonts w:eastAsia="Calibri" w:cs="Times New Roman"/>
          <w:sz w:val="30"/>
          <w:szCs w:val="30"/>
          <w:lang w:eastAsia="ru-RU"/>
        </w:rPr>
        <w:t xml:space="preserve"> </w:t>
      </w:r>
      <w:r w:rsidR="00536B75">
        <w:rPr>
          <w:rFonts w:eastAsia="Calibri" w:cs="Times New Roman"/>
          <w:sz w:val="30"/>
          <w:szCs w:val="30"/>
          <w:lang w:eastAsia="ru-RU"/>
        </w:rPr>
        <w:t>многок</w:t>
      </w:r>
      <w:r w:rsidR="00776044">
        <w:rPr>
          <w:rFonts w:eastAsia="Calibri" w:cs="Times New Roman"/>
          <w:sz w:val="30"/>
          <w:szCs w:val="30"/>
          <w:lang w:eastAsia="ru-RU"/>
        </w:rPr>
        <w:t>в</w:t>
      </w:r>
      <w:r w:rsidR="00536B75">
        <w:rPr>
          <w:rFonts w:eastAsia="Calibri" w:cs="Times New Roman"/>
          <w:sz w:val="30"/>
          <w:szCs w:val="30"/>
          <w:lang w:eastAsia="ru-RU"/>
        </w:rPr>
        <w:t>артирных застройках населенных пунктов</w:t>
      </w:r>
      <w:r w:rsidRPr="00FA7843">
        <w:rPr>
          <w:rFonts w:eastAsia="Calibri" w:cs="Times New Roman"/>
          <w:sz w:val="30"/>
          <w:szCs w:val="30"/>
          <w:lang w:eastAsia="ru-RU"/>
        </w:rPr>
        <w:t>;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 xml:space="preserve">бестарного по графику – для </w:t>
      </w:r>
      <w:r w:rsidR="00536B75">
        <w:rPr>
          <w:rFonts w:eastAsia="Calibri" w:cs="Times New Roman"/>
          <w:sz w:val="30"/>
          <w:szCs w:val="30"/>
          <w:lang w:eastAsia="ru-RU"/>
        </w:rPr>
        <w:t xml:space="preserve">индивидуальных застроек </w:t>
      </w:r>
      <w:r w:rsidRPr="00FA7843">
        <w:rPr>
          <w:rFonts w:eastAsia="Calibri" w:cs="Times New Roman"/>
          <w:sz w:val="30"/>
          <w:szCs w:val="30"/>
          <w:lang w:eastAsia="ru-RU"/>
        </w:rPr>
        <w:t>сельских населенных пунктов.</w:t>
      </w:r>
    </w:p>
    <w:p w:rsidR="00536B75" w:rsidRPr="00536B75" w:rsidRDefault="00536B75" w:rsidP="00536B75">
      <w:pPr>
        <w:shd w:val="clear" w:color="auto" w:fill="FFFFFF"/>
        <w:tabs>
          <w:tab w:val="left" w:pos="851"/>
        </w:tabs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536B75">
        <w:rPr>
          <w:rFonts w:eastAsia="Times New Roman" w:cs="Times New Roman"/>
          <w:sz w:val="30"/>
          <w:szCs w:val="30"/>
          <w:lang w:eastAsia="ru-RU"/>
        </w:rPr>
        <w:t xml:space="preserve">В сферу обращения с ТКО в Барановичском районе инвестиции не привлекались. </w:t>
      </w:r>
    </w:p>
    <w:p w:rsidR="00536B75" w:rsidRPr="00536B75" w:rsidRDefault="00536B75" w:rsidP="00536B75">
      <w:pPr>
        <w:shd w:val="clear" w:color="auto" w:fill="FFFFFF"/>
        <w:tabs>
          <w:tab w:val="left" w:pos="851"/>
        </w:tabs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536B75">
        <w:rPr>
          <w:rFonts w:eastAsia="Times New Roman" w:cs="Times New Roman"/>
          <w:sz w:val="30"/>
          <w:szCs w:val="30"/>
          <w:lang w:eastAsia="ru-RU"/>
        </w:rPr>
        <w:lastRenderedPageBreak/>
        <w:t>Модернизация системы сортировки, использования и захоронения ТКО не производилась, комплексные региональные центры по обращению с отходами в Барановичском районе не создавались.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>Вывоз ТКО осуществляется</w:t>
      </w:r>
      <w:r w:rsidR="00536B75" w:rsidRPr="00536B75">
        <w:rPr>
          <w:rFonts w:eastAsia="Times New Roman" w:cs="Times New Roman"/>
          <w:sz w:val="30"/>
          <w:szCs w:val="30"/>
          <w:lang w:eastAsia="ru-RU"/>
        </w:rPr>
        <w:t xml:space="preserve"> по договору на КУМОП ЖКХ «Барановичское городское </w:t>
      </w:r>
      <w:proofErr w:type="gramStart"/>
      <w:r w:rsidR="00536B75" w:rsidRPr="00536B75">
        <w:rPr>
          <w:rFonts w:eastAsia="Times New Roman" w:cs="Times New Roman"/>
          <w:sz w:val="30"/>
          <w:szCs w:val="30"/>
          <w:lang w:eastAsia="ru-RU"/>
        </w:rPr>
        <w:t xml:space="preserve">ЖКХ» </w:t>
      </w:r>
      <w:r w:rsidRPr="00FA7843">
        <w:rPr>
          <w:rFonts w:eastAsia="Calibri" w:cs="Times New Roman"/>
          <w:sz w:val="30"/>
          <w:szCs w:val="30"/>
          <w:lang w:eastAsia="ru-RU"/>
        </w:rPr>
        <w:t xml:space="preserve"> полигон</w:t>
      </w:r>
      <w:proofErr w:type="gramEnd"/>
      <w:r w:rsidRPr="00FA7843">
        <w:rPr>
          <w:rFonts w:eastAsia="Calibri" w:cs="Times New Roman"/>
          <w:sz w:val="30"/>
          <w:szCs w:val="30"/>
          <w:lang w:eastAsia="ru-RU"/>
        </w:rPr>
        <w:t xml:space="preserve"> по захоронению ТКО. 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>Заготовка (извлечение) ВМР осуществляется в соответствии со следующей схемой сбора: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 xml:space="preserve">закупка вторсырья через сеть </w:t>
      </w:r>
      <w:r w:rsidR="00536B75">
        <w:rPr>
          <w:rFonts w:eastAsia="Calibri" w:cs="Times New Roman"/>
          <w:sz w:val="30"/>
          <w:szCs w:val="30"/>
          <w:lang w:eastAsia="ru-RU"/>
        </w:rPr>
        <w:t>15</w:t>
      </w:r>
      <w:r w:rsidRPr="00FA7843">
        <w:rPr>
          <w:rFonts w:eastAsia="Calibri" w:cs="Times New Roman"/>
          <w:sz w:val="30"/>
          <w:szCs w:val="30"/>
          <w:lang w:eastAsia="ru-RU"/>
        </w:rPr>
        <w:t xml:space="preserve"> заготовительных приемных пунктов, в том числе </w:t>
      </w:r>
      <w:r w:rsidR="00536B75">
        <w:rPr>
          <w:rFonts w:eastAsia="Calibri" w:cs="Times New Roman"/>
          <w:sz w:val="30"/>
          <w:szCs w:val="30"/>
          <w:lang w:eastAsia="ru-RU"/>
        </w:rPr>
        <w:t>3</w:t>
      </w:r>
      <w:r w:rsidRPr="00FA7843">
        <w:rPr>
          <w:rFonts w:eastAsia="Calibri" w:cs="Times New Roman"/>
          <w:sz w:val="30"/>
          <w:szCs w:val="30"/>
          <w:lang w:eastAsia="ru-RU"/>
        </w:rPr>
        <w:t xml:space="preserve"> передвижных;</w:t>
      </w:r>
    </w:p>
    <w:p w:rsidR="00FA7843" w:rsidRPr="00FA7843" w:rsidRDefault="00FA7843" w:rsidP="00FA7843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FA7843">
        <w:rPr>
          <w:rFonts w:eastAsia="Calibri" w:cs="Times New Roman"/>
          <w:sz w:val="30"/>
          <w:szCs w:val="30"/>
          <w:lang w:eastAsia="ru-RU"/>
        </w:rPr>
        <w:t xml:space="preserve">сбор коммунальных отходов посредством </w:t>
      </w:r>
      <w:r w:rsidR="00B350AC" w:rsidRPr="00B350AC">
        <w:rPr>
          <w:rFonts w:eastAsia="Calibri" w:cs="Times New Roman"/>
          <w:sz w:val="30"/>
          <w:szCs w:val="30"/>
          <w:lang w:eastAsia="ru-RU"/>
        </w:rPr>
        <w:t>50</w:t>
      </w:r>
      <w:r w:rsidR="00B350AC" w:rsidRPr="00AF2C3F">
        <w:rPr>
          <w:rFonts w:eastAsia="Calibri" w:cs="Times New Roman"/>
          <w:sz w:val="30"/>
          <w:szCs w:val="30"/>
          <w:lang w:eastAsia="ru-RU"/>
        </w:rPr>
        <w:t>1</w:t>
      </w:r>
      <w:r w:rsidRPr="00FA7843">
        <w:rPr>
          <w:rFonts w:eastAsia="Calibri" w:cs="Times New Roman"/>
          <w:sz w:val="30"/>
          <w:szCs w:val="30"/>
          <w:lang w:eastAsia="ru-RU"/>
        </w:rPr>
        <w:t xml:space="preserve"> специальных контейнеров для раздельного сбора ВМР</w:t>
      </w:r>
      <w:r w:rsidR="00EE318D">
        <w:rPr>
          <w:rFonts w:eastAsia="Calibri" w:cs="Times New Roman"/>
          <w:sz w:val="30"/>
          <w:szCs w:val="30"/>
          <w:lang w:eastAsia="ru-RU"/>
        </w:rPr>
        <w:t>.</w:t>
      </w:r>
    </w:p>
    <w:p w:rsidR="00EE318D" w:rsidRDefault="00EC2F29" w:rsidP="00EC2F29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</w:pPr>
      <w:r w:rsidRPr="00EC2F29">
        <w:rPr>
          <w:rFonts w:eastAsia="Calibri" w:cs="Times New Roman"/>
          <w:sz w:val="30"/>
          <w:szCs w:val="30"/>
          <w:lang w:eastAsia="ru-RU"/>
        </w:rPr>
        <w:t>На постоянном контроле находится вопрос вывоза коммунальных отходов с территорий садоводческих товариществ и гаражных кооперативов</w:t>
      </w:r>
      <w:r w:rsidR="00EE318D">
        <w:rPr>
          <w:rFonts w:eastAsia="Calibri" w:cs="Times New Roman"/>
          <w:sz w:val="30"/>
          <w:szCs w:val="30"/>
          <w:lang w:eastAsia="ru-RU"/>
        </w:rPr>
        <w:t>.</w:t>
      </w:r>
      <w:r w:rsidRPr="00EC2F29">
        <w:rPr>
          <w:rFonts w:eastAsia="Calibri" w:cs="Times New Roman"/>
          <w:sz w:val="30"/>
          <w:szCs w:val="30"/>
          <w:lang w:eastAsia="ru-RU"/>
        </w:rPr>
        <w:t xml:space="preserve"> </w:t>
      </w:r>
      <w:r w:rsidR="00EE318D">
        <w:rPr>
          <w:rFonts w:eastAsia="Calibri" w:cs="Times New Roman"/>
          <w:sz w:val="30"/>
          <w:szCs w:val="30"/>
          <w:lang w:eastAsia="ru-RU"/>
        </w:rPr>
        <w:t>108</w:t>
      </w:r>
      <w:r w:rsidRPr="00EC2F29">
        <w:rPr>
          <w:rFonts w:eastAsia="Calibri" w:cs="Times New Roman"/>
          <w:sz w:val="30"/>
          <w:szCs w:val="30"/>
          <w:lang w:eastAsia="ru-RU"/>
        </w:rPr>
        <w:t xml:space="preserve"> садоводческих товариществ</w:t>
      </w:r>
      <w:r w:rsidR="00EE318D">
        <w:rPr>
          <w:rFonts w:eastAsia="Calibri" w:cs="Times New Roman"/>
          <w:sz w:val="30"/>
          <w:szCs w:val="30"/>
          <w:lang w:eastAsia="ru-RU"/>
        </w:rPr>
        <w:t>, 6</w:t>
      </w:r>
      <w:r w:rsidR="00EE318D" w:rsidRPr="00EC2F29">
        <w:rPr>
          <w:rFonts w:eastAsia="Calibri" w:cs="Times New Roman"/>
          <w:sz w:val="30"/>
          <w:szCs w:val="30"/>
          <w:lang w:eastAsia="ru-RU"/>
        </w:rPr>
        <w:t xml:space="preserve"> гаражных кооперативов</w:t>
      </w:r>
      <w:r w:rsidRPr="00EC2F29">
        <w:rPr>
          <w:rFonts w:eastAsia="Calibri" w:cs="Times New Roman"/>
          <w:sz w:val="30"/>
          <w:szCs w:val="30"/>
          <w:lang w:eastAsia="ru-RU"/>
        </w:rPr>
        <w:t xml:space="preserve"> включены в схем</w:t>
      </w:r>
      <w:r w:rsidR="00EE318D">
        <w:rPr>
          <w:rFonts w:eastAsia="Calibri" w:cs="Times New Roman"/>
          <w:sz w:val="30"/>
          <w:szCs w:val="30"/>
          <w:lang w:eastAsia="ru-RU"/>
        </w:rPr>
        <w:t>у</w:t>
      </w:r>
      <w:r w:rsidRPr="00EC2F29">
        <w:rPr>
          <w:rFonts w:eastAsia="Calibri" w:cs="Times New Roman"/>
          <w:sz w:val="30"/>
          <w:szCs w:val="30"/>
          <w:lang w:eastAsia="ru-RU"/>
        </w:rPr>
        <w:t xml:space="preserve"> обращения с коммунальными отходами</w:t>
      </w:r>
      <w:r w:rsidR="00EE318D">
        <w:rPr>
          <w:rFonts w:eastAsia="Calibri" w:cs="Times New Roman"/>
          <w:sz w:val="30"/>
          <w:szCs w:val="30"/>
          <w:lang w:eastAsia="ru-RU"/>
        </w:rPr>
        <w:t>.</w:t>
      </w:r>
      <w:r w:rsidRPr="00EC2F29">
        <w:rPr>
          <w:rFonts w:eastAsia="Calibri" w:cs="Times New Roman"/>
          <w:sz w:val="30"/>
          <w:szCs w:val="30"/>
          <w:lang w:eastAsia="ru-RU"/>
        </w:rPr>
        <w:t xml:space="preserve"> </w:t>
      </w:r>
    </w:p>
    <w:sectPr w:rsidR="00EE318D" w:rsidSect="009051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B07" w:rsidRDefault="005E2B07" w:rsidP="0090513E">
      <w:pPr>
        <w:spacing w:after="0" w:line="240" w:lineRule="auto"/>
      </w:pPr>
      <w:r>
        <w:separator/>
      </w:r>
    </w:p>
  </w:endnote>
  <w:endnote w:type="continuationSeparator" w:id="0">
    <w:p w:rsidR="005E2B07" w:rsidRDefault="005E2B07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B07" w:rsidRDefault="005E2B07" w:rsidP="0090513E">
      <w:pPr>
        <w:spacing w:after="0" w:line="240" w:lineRule="auto"/>
      </w:pPr>
      <w:r>
        <w:separator/>
      </w:r>
    </w:p>
  </w:footnote>
  <w:footnote w:type="continuationSeparator" w:id="0">
    <w:p w:rsidR="005E2B07" w:rsidRDefault="005E2B07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DDB">
          <w:rPr>
            <w:noProof/>
          </w:rPr>
          <w:t>6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2268"/>
    <w:rsid w:val="0008382E"/>
    <w:rsid w:val="00084640"/>
    <w:rsid w:val="0008524A"/>
    <w:rsid w:val="0008744A"/>
    <w:rsid w:val="000903EF"/>
    <w:rsid w:val="00091E5A"/>
    <w:rsid w:val="000929E6"/>
    <w:rsid w:val="0009424F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2A5B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15D17"/>
    <w:rsid w:val="00216CF9"/>
    <w:rsid w:val="00222757"/>
    <w:rsid w:val="00227810"/>
    <w:rsid w:val="00234401"/>
    <w:rsid w:val="002447B3"/>
    <w:rsid w:val="002533A0"/>
    <w:rsid w:val="00253B6F"/>
    <w:rsid w:val="0025514E"/>
    <w:rsid w:val="00255718"/>
    <w:rsid w:val="00271602"/>
    <w:rsid w:val="002844D4"/>
    <w:rsid w:val="002860B6"/>
    <w:rsid w:val="0029260A"/>
    <w:rsid w:val="00294D79"/>
    <w:rsid w:val="002959A7"/>
    <w:rsid w:val="002A3C45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49D4"/>
    <w:rsid w:val="004568C1"/>
    <w:rsid w:val="0046251E"/>
    <w:rsid w:val="004830A7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36B75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5E2B07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633D0"/>
    <w:rsid w:val="007665B0"/>
    <w:rsid w:val="00776044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39D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5FCB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02FB"/>
    <w:rsid w:val="00945B01"/>
    <w:rsid w:val="00955DE0"/>
    <w:rsid w:val="0096015E"/>
    <w:rsid w:val="00967688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34C1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6DDB"/>
    <w:rsid w:val="00A8707F"/>
    <w:rsid w:val="00A90016"/>
    <w:rsid w:val="00A901A8"/>
    <w:rsid w:val="00A9317F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C3F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0AC"/>
    <w:rsid w:val="00B355A8"/>
    <w:rsid w:val="00B358DD"/>
    <w:rsid w:val="00B4221E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7169D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5BBC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252C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2F29"/>
    <w:rsid w:val="00EC3E5D"/>
    <w:rsid w:val="00EC7C61"/>
    <w:rsid w:val="00ED14A9"/>
    <w:rsid w:val="00ED7532"/>
    <w:rsid w:val="00EE318D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76C47"/>
    <w:rsid w:val="00F8017E"/>
    <w:rsid w:val="00F92C0D"/>
    <w:rsid w:val="00F94654"/>
    <w:rsid w:val="00F9756C"/>
    <w:rsid w:val="00FA35D8"/>
    <w:rsid w:val="00FA7843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42A9A-B174-4678-896A-FE851E1D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user</cp:lastModifiedBy>
  <cp:revision>2</cp:revision>
  <cp:lastPrinted>2024-04-01T12:08:00Z</cp:lastPrinted>
  <dcterms:created xsi:type="dcterms:W3CDTF">2024-04-16T08:50:00Z</dcterms:created>
  <dcterms:modified xsi:type="dcterms:W3CDTF">2024-04-16T08:50:00Z</dcterms:modified>
</cp:coreProperties>
</file>